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D1" w:rsidRPr="008C08E7" w:rsidRDefault="00893702" w:rsidP="008C0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ОГКОУ</w:t>
      </w:r>
      <w:r w:rsidR="00650DC5" w:rsidRPr="0089370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50DC5" w:rsidRPr="00893702">
        <w:rPr>
          <w:rFonts w:ascii="Times New Roman" w:hAnsi="Times New Roman" w:cs="Times New Roman"/>
          <w:b/>
          <w:sz w:val="28"/>
          <w:szCs w:val="28"/>
        </w:rPr>
        <w:t>Родниковская</w:t>
      </w:r>
      <w:proofErr w:type="spellEnd"/>
      <w:r w:rsidR="00650DC5" w:rsidRPr="00893702">
        <w:rPr>
          <w:rFonts w:ascii="Times New Roman" w:hAnsi="Times New Roman" w:cs="Times New Roman"/>
          <w:b/>
          <w:sz w:val="28"/>
          <w:szCs w:val="28"/>
        </w:rPr>
        <w:t xml:space="preserve"> коррекционная школа – интернат</w:t>
      </w:r>
      <w:r w:rsidR="005842D1" w:rsidRPr="00893702">
        <w:rPr>
          <w:rFonts w:ascii="Times New Roman" w:hAnsi="Times New Roman" w:cs="Times New Roman"/>
          <w:b/>
          <w:sz w:val="28"/>
          <w:szCs w:val="28"/>
        </w:rPr>
        <w:t>»</w:t>
      </w:r>
    </w:p>
    <w:p w:rsidR="005842D1" w:rsidRPr="005842D1" w:rsidRDefault="005842D1" w:rsidP="002B689B">
      <w:pPr>
        <w:jc w:val="right"/>
        <w:rPr>
          <w:rFonts w:ascii="Times New Roman" w:eastAsia="Calibri" w:hAnsi="Times New Roman" w:cs="Times New Roman"/>
        </w:rPr>
      </w:pPr>
      <w:r w:rsidRPr="005842D1">
        <w:rPr>
          <w:rFonts w:ascii="Times New Roman" w:eastAsia="Calibri" w:hAnsi="Times New Roman" w:cs="Times New Roman"/>
        </w:rPr>
        <w:t xml:space="preserve">                                       Утверждено:</w:t>
      </w:r>
    </w:p>
    <w:p w:rsidR="005842D1" w:rsidRPr="005842D1" w:rsidRDefault="005842D1" w:rsidP="002B689B">
      <w:pPr>
        <w:jc w:val="right"/>
        <w:rPr>
          <w:rFonts w:ascii="Times New Roman" w:eastAsia="Calibri" w:hAnsi="Times New Roman" w:cs="Times New Roman"/>
        </w:rPr>
      </w:pPr>
      <w:r w:rsidRPr="005842D1">
        <w:rPr>
          <w:rFonts w:ascii="Times New Roman" w:eastAsia="Calibri" w:hAnsi="Times New Roman" w:cs="Times New Roman"/>
        </w:rPr>
        <w:t xml:space="preserve">                      директор ОГКОУ «</w:t>
      </w:r>
      <w:proofErr w:type="spellStart"/>
      <w:r w:rsidRPr="005842D1">
        <w:rPr>
          <w:rFonts w:ascii="Times New Roman" w:eastAsia="Calibri" w:hAnsi="Times New Roman" w:cs="Times New Roman"/>
        </w:rPr>
        <w:t>Родниковская</w:t>
      </w:r>
      <w:proofErr w:type="spellEnd"/>
      <w:r w:rsidRPr="005842D1">
        <w:rPr>
          <w:rFonts w:ascii="Times New Roman" w:eastAsia="Calibri" w:hAnsi="Times New Roman" w:cs="Times New Roman"/>
        </w:rPr>
        <w:t xml:space="preserve"> коррекционная</w:t>
      </w:r>
    </w:p>
    <w:p w:rsidR="002B689B" w:rsidRDefault="005842D1" w:rsidP="002B689B">
      <w:pPr>
        <w:jc w:val="right"/>
        <w:rPr>
          <w:rFonts w:ascii="Times New Roman" w:eastAsia="Calibri" w:hAnsi="Times New Roman" w:cs="Times New Roman"/>
        </w:rPr>
      </w:pPr>
      <w:r w:rsidRPr="005842D1">
        <w:rPr>
          <w:rFonts w:ascii="Times New Roman" w:eastAsia="Calibri" w:hAnsi="Times New Roman" w:cs="Times New Roman"/>
        </w:rPr>
        <w:t xml:space="preserve">   </w:t>
      </w:r>
      <w:r w:rsidR="002B689B">
        <w:rPr>
          <w:rFonts w:ascii="Times New Roman" w:eastAsia="Calibri" w:hAnsi="Times New Roman" w:cs="Times New Roman"/>
        </w:rPr>
        <w:t xml:space="preserve">   </w:t>
      </w:r>
      <w:r w:rsidRPr="005842D1">
        <w:rPr>
          <w:rFonts w:ascii="Times New Roman" w:eastAsia="Calibri" w:hAnsi="Times New Roman" w:cs="Times New Roman"/>
        </w:rPr>
        <w:t xml:space="preserve">                  школа-интернат»</w:t>
      </w:r>
      <w:r w:rsidR="002B689B" w:rsidRPr="002B689B">
        <w:rPr>
          <w:rFonts w:ascii="Times New Roman" w:eastAsia="Calibri" w:hAnsi="Times New Roman" w:cs="Times New Roman"/>
        </w:rPr>
        <w:t xml:space="preserve"> </w:t>
      </w:r>
      <w:r w:rsidR="002B689B" w:rsidRPr="005842D1">
        <w:rPr>
          <w:rFonts w:ascii="Times New Roman" w:eastAsia="Calibri" w:hAnsi="Times New Roman" w:cs="Times New Roman"/>
        </w:rPr>
        <w:t xml:space="preserve">_____________Е. А. Борисова   </w:t>
      </w:r>
      <w:r w:rsidR="002B689B">
        <w:rPr>
          <w:rFonts w:ascii="Times New Roman" w:eastAsia="Calibri" w:hAnsi="Times New Roman" w:cs="Times New Roman"/>
        </w:rPr>
        <w:t xml:space="preserve">                                             </w:t>
      </w:r>
    </w:p>
    <w:p w:rsidR="002B689B" w:rsidRPr="005842D1" w:rsidRDefault="002B689B" w:rsidP="002B689B">
      <w:pPr>
        <w:jc w:val="right"/>
        <w:rPr>
          <w:rFonts w:ascii="Times New Roman" w:eastAsia="Calibri" w:hAnsi="Times New Roman" w:cs="Times New Roman"/>
        </w:rPr>
      </w:pPr>
      <w:r w:rsidRPr="005842D1">
        <w:rPr>
          <w:rFonts w:ascii="Times New Roman" w:eastAsia="Calibri" w:hAnsi="Times New Roman" w:cs="Times New Roman"/>
        </w:rPr>
        <w:t>приказ №___________</w:t>
      </w:r>
      <w:r w:rsidRPr="002B689B">
        <w:rPr>
          <w:rFonts w:ascii="Times New Roman" w:eastAsia="Calibri" w:hAnsi="Times New Roman" w:cs="Times New Roman"/>
        </w:rPr>
        <w:t xml:space="preserve"> </w:t>
      </w:r>
      <w:r w:rsidR="008D44B2">
        <w:rPr>
          <w:rFonts w:ascii="Times New Roman" w:eastAsia="Calibri" w:hAnsi="Times New Roman" w:cs="Times New Roman"/>
        </w:rPr>
        <w:t>от _________________2022</w:t>
      </w:r>
      <w:r w:rsidRPr="005842D1">
        <w:rPr>
          <w:rFonts w:ascii="Times New Roman" w:eastAsia="Calibri" w:hAnsi="Times New Roman" w:cs="Times New Roman"/>
        </w:rPr>
        <w:t>г.</w:t>
      </w:r>
    </w:p>
    <w:p w:rsidR="002B689B" w:rsidRPr="005842D1" w:rsidRDefault="002B689B" w:rsidP="002B689B">
      <w:pPr>
        <w:jc w:val="right"/>
        <w:rPr>
          <w:rFonts w:ascii="Times New Roman" w:eastAsia="Calibri" w:hAnsi="Times New Roman" w:cs="Times New Roman"/>
        </w:rPr>
      </w:pPr>
    </w:p>
    <w:p w:rsidR="005842D1" w:rsidRPr="005842D1" w:rsidRDefault="002B689B" w:rsidP="002B689B">
      <w:pPr>
        <w:jc w:val="right"/>
        <w:rPr>
          <w:rFonts w:ascii="Times New Roman" w:eastAsia="Calibri" w:hAnsi="Times New Roman" w:cs="Times New Roman"/>
        </w:rPr>
      </w:pPr>
      <w:r w:rsidRPr="005842D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</w:t>
      </w:r>
    </w:p>
    <w:p w:rsidR="002B689B" w:rsidRDefault="005842D1" w:rsidP="002B689B">
      <w:pPr>
        <w:jc w:val="right"/>
        <w:rPr>
          <w:rFonts w:ascii="Times New Roman" w:eastAsia="Calibri" w:hAnsi="Times New Roman" w:cs="Times New Roman"/>
        </w:rPr>
      </w:pPr>
      <w:r w:rsidRPr="005842D1">
        <w:rPr>
          <w:rFonts w:ascii="Times New Roman" w:eastAsia="Calibri" w:hAnsi="Times New Roman" w:cs="Times New Roman"/>
        </w:rPr>
        <w:t xml:space="preserve">  </w:t>
      </w:r>
      <w:r w:rsidR="002B689B">
        <w:rPr>
          <w:rFonts w:ascii="Times New Roman" w:eastAsia="Calibri" w:hAnsi="Times New Roman" w:cs="Times New Roman"/>
        </w:rPr>
        <w:t xml:space="preserve">   </w:t>
      </w:r>
      <w:r w:rsidRPr="005842D1">
        <w:rPr>
          <w:rFonts w:ascii="Times New Roman" w:eastAsia="Calibri" w:hAnsi="Times New Roman" w:cs="Times New Roman"/>
        </w:rPr>
        <w:t xml:space="preserve">           </w:t>
      </w:r>
      <w:r w:rsidR="002B689B">
        <w:rPr>
          <w:rFonts w:ascii="Times New Roman" w:eastAsia="Calibri" w:hAnsi="Times New Roman" w:cs="Times New Roman"/>
        </w:rPr>
        <w:t xml:space="preserve">                                   </w:t>
      </w:r>
    </w:p>
    <w:p w:rsidR="005842D1" w:rsidRPr="005842D1" w:rsidRDefault="005842D1" w:rsidP="002B689B">
      <w:pPr>
        <w:jc w:val="right"/>
        <w:rPr>
          <w:rFonts w:ascii="Times New Roman" w:eastAsia="Calibri" w:hAnsi="Times New Roman" w:cs="Times New Roman"/>
        </w:rPr>
      </w:pPr>
      <w:r w:rsidRPr="005842D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:rsidR="005842D1" w:rsidRDefault="00650DC5" w:rsidP="002B68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29AB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b/>
          <w:sz w:val="36"/>
          <w:szCs w:val="36"/>
        </w:rPr>
        <w:t xml:space="preserve"> внеурочной деятельности по профориентации</w:t>
      </w:r>
    </w:p>
    <w:p w:rsidR="00650DC5" w:rsidRPr="00CD29AB" w:rsidRDefault="00650DC5" w:rsidP="002B68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 МИРЕ ПРОФЕССИЙ»</w:t>
      </w:r>
    </w:p>
    <w:p w:rsidR="00650DC5" w:rsidRDefault="00650DC5" w:rsidP="002B6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7F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– 7 </w:t>
      </w:r>
      <w:r w:rsidRPr="00A86C7F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223B9" w:rsidRDefault="007223B9" w:rsidP="002B6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3B9" w:rsidRPr="00A86C7F" w:rsidRDefault="007223B9" w:rsidP="007223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Ларькина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5842D1" w:rsidRDefault="005842D1" w:rsidP="00650DC5">
      <w:pPr>
        <w:jc w:val="center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</w:rPr>
      </w:pPr>
    </w:p>
    <w:p w:rsidR="005842D1" w:rsidRDefault="005842D1" w:rsidP="005842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5842D1" w:rsidRDefault="005842D1" w:rsidP="005842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5842D1" w:rsidRPr="007223B9" w:rsidRDefault="008C08E7" w:rsidP="007223B9">
      <w:pPr>
        <w:tabs>
          <w:tab w:val="left" w:pos="6225"/>
          <w:tab w:val="center" w:pos="7285"/>
        </w:tabs>
        <w:spacing w:after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ab/>
      </w:r>
      <w:r w:rsidR="005842D1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Родники, 2022</w:t>
      </w:r>
    </w:p>
    <w:p w:rsidR="00650DC5" w:rsidRDefault="00650DC5" w:rsidP="00650DC5">
      <w:pPr>
        <w:jc w:val="center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</w:p>
    <w:p w:rsidR="003B414F" w:rsidRDefault="003B414F" w:rsidP="003B414F">
      <w:pP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</w:p>
    <w:p w:rsidR="00650DC5" w:rsidRPr="00507C84" w:rsidRDefault="00650DC5" w:rsidP="003B414F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507C84">
        <w:rPr>
          <w:rFonts w:ascii="Times New Roman" w:hAnsi="Times New Roman" w:cs="Times New Roman"/>
          <w:b/>
          <w:sz w:val="32"/>
          <w:szCs w:val="24"/>
        </w:rPr>
        <w:t>Содержание</w:t>
      </w:r>
    </w:p>
    <w:p w:rsidR="00650DC5" w:rsidRPr="0021729D" w:rsidRDefault="00650DC5" w:rsidP="003B414F">
      <w:pPr>
        <w:rPr>
          <w:b/>
          <w:i/>
          <w:sz w:val="36"/>
          <w:szCs w:val="28"/>
        </w:rPr>
      </w:pPr>
    </w:p>
    <w:p w:rsidR="00650DC5" w:rsidRPr="00CD559C" w:rsidRDefault="00650DC5" w:rsidP="003B414F">
      <w:pPr>
        <w:numPr>
          <w:ilvl w:val="0"/>
          <w:numId w:val="1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r w:rsidRPr="00CD559C">
        <w:rPr>
          <w:rFonts w:ascii="Times New Roman" w:hAnsi="Times New Roman" w:cs="Times New Roman"/>
          <w:sz w:val="32"/>
        </w:rPr>
        <w:t>Пояснительная записка</w:t>
      </w:r>
      <w:r>
        <w:rPr>
          <w:rFonts w:ascii="Times New Roman" w:hAnsi="Times New Roman" w:cs="Times New Roman"/>
          <w:sz w:val="32"/>
        </w:rPr>
        <w:t>.</w:t>
      </w:r>
    </w:p>
    <w:p w:rsidR="00650DC5" w:rsidRPr="00CD559C" w:rsidRDefault="00650DC5" w:rsidP="003B414F">
      <w:pPr>
        <w:numPr>
          <w:ilvl w:val="0"/>
          <w:numId w:val="1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r w:rsidRPr="00CD559C">
        <w:rPr>
          <w:rFonts w:ascii="Times New Roman" w:hAnsi="Times New Roman" w:cs="Times New Roman"/>
          <w:sz w:val="32"/>
        </w:rPr>
        <w:t xml:space="preserve">Планируемые результаты  освоения </w:t>
      </w:r>
      <w:proofErr w:type="gramStart"/>
      <w:r w:rsidRPr="00CD559C">
        <w:rPr>
          <w:rFonts w:ascii="Times New Roman" w:hAnsi="Times New Roman" w:cs="Times New Roman"/>
          <w:sz w:val="32"/>
        </w:rPr>
        <w:t>обучающимися</w:t>
      </w:r>
      <w:proofErr w:type="gramEnd"/>
      <w:r w:rsidRPr="00CD559C">
        <w:rPr>
          <w:rFonts w:ascii="Times New Roman" w:hAnsi="Times New Roman" w:cs="Times New Roman"/>
          <w:sz w:val="32"/>
        </w:rPr>
        <w:t xml:space="preserve"> программы внеурочной деятельности</w:t>
      </w:r>
      <w:r>
        <w:rPr>
          <w:rFonts w:ascii="Times New Roman" w:hAnsi="Times New Roman" w:cs="Times New Roman"/>
          <w:sz w:val="32"/>
        </w:rPr>
        <w:t>.</w:t>
      </w:r>
    </w:p>
    <w:p w:rsidR="00650DC5" w:rsidRPr="00CD559C" w:rsidRDefault="00650DC5" w:rsidP="003B414F">
      <w:pPr>
        <w:numPr>
          <w:ilvl w:val="0"/>
          <w:numId w:val="1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r w:rsidRPr="00CD559C">
        <w:rPr>
          <w:rFonts w:ascii="Times New Roman" w:hAnsi="Times New Roman" w:cs="Times New Roman"/>
          <w:sz w:val="32"/>
        </w:rPr>
        <w:t>Содержание программы.</w:t>
      </w:r>
    </w:p>
    <w:p w:rsidR="00650DC5" w:rsidRPr="00CD559C" w:rsidRDefault="00650DC5" w:rsidP="003B414F">
      <w:pPr>
        <w:numPr>
          <w:ilvl w:val="0"/>
          <w:numId w:val="1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proofErr w:type="spellStart"/>
      <w:r w:rsidRPr="00CD559C">
        <w:rPr>
          <w:rFonts w:ascii="Times New Roman" w:hAnsi="Times New Roman" w:cs="Times New Roman"/>
          <w:sz w:val="32"/>
        </w:rPr>
        <w:t>Учебно</w:t>
      </w:r>
      <w:proofErr w:type="spellEnd"/>
      <w:r w:rsidRPr="00CD559C">
        <w:rPr>
          <w:rFonts w:ascii="Times New Roman" w:hAnsi="Times New Roman" w:cs="Times New Roman"/>
          <w:sz w:val="32"/>
        </w:rPr>
        <w:t xml:space="preserve"> – тематический план</w:t>
      </w:r>
      <w:r>
        <w:rPr>
          <w:rFonts w:ascii="Times New Roman" w:hAnsi="Times New Roman" w:cs="Times New Roman"/>
          <w:sz w:val="32"/>
        </w:rPr>
        <w:t>.</w:t>
      </w:r>
    </w:p>
    <w:p w:rsidR="00650DC5" w:rsidRPr="00CD559C" w:rsidRDefault="00650DC5" w:rsidP="003B414F">
      <w:pPr>
        <w:numPr>
          <w:ilvl w:val="0"/>
          <w:numId w:val="1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  <w:szCs w:val="32"/>
        </w:rPr>
      </w:pPr>
      <w:r w:rsidRPr="00CD559C">
        <w:rPr>
          <w:rFonts w:ascii="Times New Roman" w:hAnsi="Times New Roman" w:cs="Times New Roman"/>
          <w:sz w:val="32"/>
          <w:szCs w:val="32"/>
        </w:rPr>
        <w:t>Учебно-методическое и материально-техническое обеспечение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50DC5" w:rsidRDefault="00650DC5" w:rsidP="00650DC5"/>
    <w:p w:rsidR="00650DC5" w:rsidRDefault="00650DC5" w:rsidP="00650DC5"/>
    <w:p w:rsidR="003B414F" w:rsidRDefault="003B414F" w:rsidP="00650DC5"/>
    <w:p w:rsidR="005842D1" w:rsidRDefault="005842D1" w:rsidP="00650DC5">
      <w:pPr>
        <w:jc w:val="center"/>
      </w:pPr>
      <w:bookmarkStart w:id="0" w:name="_GoBack"/>
      <w:bookmarkEnd w:id="0"/>
    </w:p>
    <w:p w:rsidR="005842D1" w:rsidRDefault="005842D1" w:rsidP="00650DC5">
      <w:pPr>
        <w:jc w:val="center"/>
      </w:pPr>
    </w:p>
    <w:p w:rsidR="00650DC5" w:rsidRPr="00CB112E" w:rsidRDefault="00650DC5" w:rsidP="005842D1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112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Пояснительная записка</w:t>
      </w:r>
    </w:p>
    <w:p w:rsidR="00650DC5" w:rsidRPr="00307EBC" w:rsidRDefault="00650DC5" w:rsidP="00D225A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5051">
        <w:rPr>
          <w:rFonts w:ascii="Times New Roman" w:hAnsi="Times New Roman" w:cs="Times New Roman"/>
          <w:sz w:val="24"/>
          <w:szCs w:val="24"/>
        </w:rPr>
        <w:t xml:space="preserve">Данная программа по внеурочной деятельности составлена на основе программы для специальных (коррекционных) общеобразовательных учреждений </w:t>
      </w:r>
      <w:r w:rsidRPr="00D4505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45051"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D45051">
        <w:rPr>
          <w:rStyle w:val="214pt"/>
          <w:rFonts w:eastAsiaTheme="minorEastAsia"/>
          <w:sz w:val="24"/>
          <w:szCs w:val="24"/>
        </w:rPr>
        <w:t xml:space="preserve">под редакцией В.В. Воронковой М.:ВЛАДОС, 20013г, и в соответствии </w:t>
      </w:r>
      <w:r w:rsidRPr="00D45051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465975">
        <w:rPr>
          <w:rFonts w:ascii="Times New Roman" w:eastAsia="Times New Roman" w:hAnsi="Times New Roman" w:cs="Times New Roman"/>
          <w:sz w:val="24"/>
          <w:szCs w:val="24"/>
        </w:rPr>
        <w:t xml:space="preserve">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 профессиональной подготовки учащихся с интеллектуальной недостаточностью Е.М.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Старобиной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(Старобина Е.М. Профессиональная подготовка лиц с умственной отсталостью.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М: Изд-во НЦ ЭНАС, 2003)  и программы Новая модель обучения в специальны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коррекционных) образовательных учреждениях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>вида: Новые учебные программы  и метод. материалы. – кН.2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 ред.А.М. Щербаковой. – М.: Изд-во НЦ ЭНАС,2002. -184с.</w:t>
      </w:r>
    </w:p>
    <w:p w:rsidR="00650DC5" w:rsidRPr="00C14948" w:rsidRDefault="00650DC5" w:rsidP="00650D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>Программа  внеу</w:t>
      </w:r>
      <w:r>
        <w:rPr>
          <w:rFonts w:ascii="Times New Roman" w:hAnsi="Times New Roman"/>
          <w:sz w:val="24"/>
          <w:szCs w:val="24"/>
        </w:rPr>
        <w:t>рочной деятельности по профориентации « В мире профессий»</w:t>
      </w:r>
      <w:r w:rsidRPr="00C14948">
        <w:rPr>
          <w:rFonts w:ascii="Times New Roman" w:hAnsi="Times New Roman"/>
          <w:sz w:val="24"/>
          <w:szCs w:val="24"/>
        </w:rPr>
        <w:t xml:space="preserve"> разработана на основе:</w:t>
      </w:r>
    </w:p>
    <w:p w:rsidR="00650DC5" w:rsidRPr="00C14948" w:rsidRDefault="00650DC5" w:rsidP="00650DC5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>Федерального закона от 29.12.2012 №273-ФЗ  «Об образовании в Российской Федерации»,</w:t>
      </w:r>
    </w:p>
    <w:p w:rsidR="00650DC5" w:rsidRPr="00C14948" w:rsidRDefault="00650DC5" w:rsidP="00650DC5">
      <w:pPr>
        <w:pStyle w:val="a3"/>
        <w:numPr>
          <w:ilvl w:val="0"/>
          <w:numId w:val="8"/>
        </w:num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19.12.2014 № 1599 «Об утверждении и введении в действие федерального государственного образовательного стандарта  образования </w:t>
      </w:r>
      <w:proofErr w:type="gramStart"/>
      <w:r w:rsidRPr="00C1494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4948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нарушениями)», </w:t>
      </w:r>
    </w:p>
    <w:p w:rsidR="00650DC5" w:rsidRPr="00C14948" w:rsidRDefault="00650DC5" w:rsidP="00650DC5">
      <w:pPr>
        <w:pStyle w:val="a3"/>
        <w:numPr>
          <w:ilvl w:val="0"/>
          <w:numId w:val="8"/>
        </w:num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 xml:space="preserve">Письма  </w:t>
      </w:r>
      <w:proofErr w:type="spellStart"/>
      <w:r w:rsidRPr="00C1494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14948">
        <w:rPr>
          <w:rFonts w:ascii="Times New Roman" w:hAnsi="Times New Roman"/>
          <w:sz w:val="24"/>
          <w:szCs w:val="24"/>
        </w:rPr>
        <w:t xml:space="preserve"> России от 12.05.2011 № 03 – 296 «Об организации внеурочной деятельности при введении федерального государственного стандарта общего образования».</w:t>
      </w:r>
    </w:p>
    <w:p w:rsidR="00650DC5" w:rsidRPr="00C14948" w:rsidRDefault="00650DC5" w:rsidP="00650DC5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 xml:space="preserve">Федеральных требований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C1494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14948">
        <w:rPr>
          <w:rFonts w:ascii="Times New Roman" w:hAnsi="Times New Roman"/>
          <w:sz w:val="24"/>
          <w:szCs w:val="24"/>
        </w:rPr>
        <w:t xml:space="preserve"> России от 04.10.2010 г № 986, зарегистрирован в Минюсте России 03.02.2011 г., регистрационный номер 19682).</w:t>
      </w:r>
    </w:p>
    <w:p w:rsidR="00650DC5" w:rsidRPr="00C14948" w:rsidRDefault="00650DC5" w:rsidP="00650DC5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 xml:space="preserve">Федеральных требований к образовательным учреждениям в части охраны здоровья обучающихся, воспитанников (утверждены приказом </w:t>
      </w:r>
      <w:proofErr w:type="spellStart"/>
      <w:r w:rsidRPr="00C1494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14948">
        <w:rPr>
          <w:rFonts w:ascii="Times New Roman" w:hAnsi="Times New Roman"/>
          <w:sz w:val="24"/>
          <w:szCs w:val="24"/>
        </w:rPr>
        <w:t xml:space="preserve"> России от 28.12.2010 г № 2106, зарегистрирован в Минюсте России 02.02.2011 г., регистрационный номер 19679).</w:t>
      </w:r>
    </w:p>
    <w:p w:rsidR="00650DC5" w:rsidRPr="00C14948" w:rsidRDefault="00650DC5" w:rsidP="00650DC5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4948">
        <w:rPr>
          <w:rFonts w:ascii="Times New Roman" w:hAnsi="Times New Roman"/>
          <w:sz w:val="24"/>
          <w:szCs w:val="24"/>
        </w:rPr>
        <w:t>СанПиН</w:t>
      </w:r>
      <w:proofErr w:type="spellEnd"/>
      <w:r w:rsidRPr="00C14948">
        <w:rPr>
          <w:rFonts w:ascii="Times New Roman" w:hAnsi="Times New Roman"/>
          <w:sz w:val="24"/>
          <w:szCs w:val="24"/>
        </w:rPr>
        <w:t xml:space="preserve"> 2.4.2.2821-10 «</w:t>
      </w:r>
      <w:proofErr w:type="gramStart"/>
      <w:r w:rsidRPr="00C14948">
        <w:rPr>
          <w:rFonts w:ascii="Times New Roman" w:hAnsi="Times New Roman"/>
          <w:sz w:val="24"/>
          <w:szCs w:val="24"/>
        </w:rPr>
        <w:t>Санитарно–эпидемиологическое</w:t>
      </w:r>
      <w:proofErr w:type="gramEnd"/>
      <w:r w:rsidRPr="00C14948">
        <w:rPr>
          <w:rFonts w:ascii="Times New Roman" w:hAnsi="Times New Roman"/>
          <w:sz w:val="24"/>
          <w:szCs w:val="24"/>
        </w:rPr>
        <w:t xml:space="preserve"> требования к условиям и  организации обучения в общеобразовательных учреждениях (утверждены приказом </w:t>
      </w:r>
      <w:proofErr w:type="spellStart"/>
      <w:r w:rsidRPr="00C1494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14948">
        <w:rPr>
          <w:rFonts w:ascii="Times New Roman" w:hAnsi="Times New Roman"/>
          <w:sz w:val="24"/>
          <w:szCs w:val="24"/>
        </w:rPr>
        <w:t xml:space="preserve"> России от 29.12.2010 г № 3189, зарегистрирован в Минюсте России 03.03.2011 г., регистрационный номер 19 993).</w:t>
      </w:r>
    </w:p>
    <w:p w:rsidR="00650DC5" w:rsidRPr="00C14948" w:rsidRDefault="00650DC5" w:rsidP="00650DC5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>Годового календарного учебного графика</w:t>
      </w:r>
    </w:p>
    <w:p w:rsidR="00650DC5" w:rsidRPr="00C14948" w:rsidRDefault="00650DC5" w:rsidP="00650DC5">
      <w:pPr>
        <w:pStyle w:val="a3"/>
        <w:numPr>
          <w:ilvl w:val="0"/>
          <w:numId w:val="8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</w:t>
      </w:r>
      <w:r w:rsidRPr="00C14948">
        <w:rPr>
          <w:rFonts w:ascii="Times New Roman" w:hAnsi="Times New Roman"/>
          <w:sz w:val="24"/>
          <w:szCs w:val="24"/>
        </w:rPr>
        <w:t xml:space="preserve"> об организации внеурочной деятельности обучающихся  (утверждено приказом директора от 28.02.2015 г. № 48-П)</w:t>
      </w:r>
    </w:p>
    <w:p w:rsidR="00650DC5" w:rsidRDefault="00650DC5" w:rsidP="00650D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DC5" w:rsidRDefault="00650DC5" w:rsidP="00D225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</w:t>
      </w:r>
      <w:r w:rsidRPr="009127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 В мире профессий» </w:t>
      </w:r>
      <w:r w:rsidRPr="0091270F">
        <w:rPr>
          <w:rFonts w:ascii="Times New Roman" w:hAnsi="Times New Roman"/>
          <w:sz w:val="24"/>
          <w:szCs w:val="24"/>
        </w:rPr>
        <w:t xml:space="preserve">реализует </w:t>
      </w:r>
      <w:proofErr w:type="spellStart"/>
      <w:r w:rsidRPr="0091270F">
        <w:rPr>
          <w:rFonts w:ascii="Times New Roman" w:hAnsi="Times New Roman"/>
          <w:sz w:val="24"/>
          <w:szCs w:val="24"/>
        </w:rPr>
        <w:t>учебно</w:t>
      </w:r>
      <w:proofErr w:type="spellEnd"/>
      <w:r w:rsidRPr="0091270F">
        <w:rPr>
          <w:rFonts w:ascii="Times New Roman" w:hAnsi="Times New Roman"/>
          <w:sz w:val="24"/>
          <w:szCs w:val="24"/>
        </w:rPr>
        <w:t xml:space="preserve"> - познавательно</w:t>
      </w:r>
      <w:r>
        <w:rPr>
          <w:rFonts w:ascii="Times New Roman" w:hAnsi="Times New Roman"/>
          <w:sz w:val="24"/>
          <w:szCs w:val="24"/>
        </w:rPr>
        <w:t>е</w:t>
      </w:r>
      <w:r w:rsidRPr="0091270F">
        <w:rPr>
          <w:rFonts w:ascii="Times New Roman" w:hAnsi="Times New Roman"/>
          <w:sz w:val="24"/>
          <w:szCs w:val="24"/>
        </w:rPr>
        <w:t xml:space="preserve"> направление внеурочной деятельности. Каждый вид деятельности, реализуемый данной программой - творческий, познавательный, игровой - способствует формированию социального опыта школьника, осознанию им необходимости уметь применять полученные знания в нестандартной ситуации, развитию индивидуальных возможностей каждого ребенка, обогащению коммуникативного опыта школьников.</w:t>
      </w:r>
    </w:p>
    <w:p w:rsidR="00650DC5" w:rsidRDefault="00650DC5" w:rsidP="00650DC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0DC5" w:rsidRPr="00D36D0C" w:rsidRDefault="00650DC5" w:rsidP="00650DC5">
      <w:pPr>
        <w:rPr>
          <w:rFonts w:ascii="Times New Roman" w:hAnsi="Times New Roman"/>
          <w:sz w:val="24"/>
          <w:szCs w:val="24"/>
        </w:rPr>
      </w:pPr>
      <w:r w:rsidRPr="00327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Актуальность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718B">
        <w:rPr>
          <w:rFonts w:ascii="Times New Roman" w:hAnsi="Times New Roman"/>
          <w:sz w:val="24"/>
          <w:szCs w:val="24"/>
        </w:rPr>
        <w:t xml:space="preserve"> </w:t>
      </w:r>
      <w:r w:rsidRPr="00D36D0C">
        <w:rPr>
          <w:rFonts w:ascii="Times New Roman" w:hAnsi="Times New Roman"/>
          <w:sz w:val="24"/>
          <w:szCs w:val="24"/>
        </w:rPr>
        <w:t>обусловлена рядом факторов:</w:t>
      </w:r>
    </w:p>
    <w:p w:rsidR="00650DC5" w:rsidRPr="00D36D0C" w:rsidRDefault="00650DC5" w:rsidP="00D225A7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Психологической неготовностью  к моменту перехода от обучения к сфере профессионального труда;</w:t>
      </w:r>
    </w:p>
    <w:p w:rsidR="00650DC5" w:rsidRPr="00D36D0C" w:rsidRDefault="00650DC5" w:rsidP="00D225A7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Отсутствием ясной жизненной перспективы</w:t>
      </w:r>
    </w:p>
    <w:p w:rsidR="00650DC5" w:rsidRPr="00D36D0C" w:rsidRDefault="00650DC5" w:rsidP="00D225A7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Неадекв</w:t>
      </w:r>
      <w:r>
        <w:rPr>
          <w:rFonts w:ascii="Times New Roman" w:hAnsi="Times New Roman"/>
          <w:sz w:val="24"/>
          <w:szCs w:val="24"/>
        </w:rPr>
        <w:t>атной самооценкой и не</w:t>
      </w:r>
      <w:r w:rsidRPr="00D36D0C">
        <w:rPr>
          <w:rFonts w:ascii="Times New Roman" w:hAnsi="Times New Roman"/>
          <w:sz w:val="24"/>
          <w:szCs w:val="24"/>
        </w:rPr>
        <w:t>сформированной способностью оценки своих возможностей и способностей</w:t>
      </w:r>
      <w:r w:rsidRPr="00D36D0C">
        <w:rPr>
          <w:rFonts w:ascii="Times New Roman" w:hAnsi="Times New Roman"/>
          <w:sz w:val="24"/>
          <w:szCs w:val="24"/>
        </w:rPr>
        <w:tab/>
        <w:t>при определении профиля и содержания профессии,</w:t>
      </w:r>
    </w:p>
    <w:p w:rsidR="00650DC5" w:rsidRPr="00D36D0C" w:rsidRDefault="00650DC5" w:rsidP="00D225A7">
      <w:pPr>
        <w:pStyle w:val="a3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Неспособностью адекватно учитывать влияние производственного микроклимата на человека и неготовность к преодолению профессиональных трудностей</w:t>
      </w:r>
    </w:p>
    <w:p w:rsidR="00650DC5" w:rsidRDefault="00650DC5" w:rsidP="00650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C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327C2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975">
        <w:rPr>
          <w:rFonts w:ascii="Times New Roman" w:eastAsia="Times New Roman" w:hAnsi="Times New Roman" w:cs="Times New Roman"/>
          <w:sz w:val="24"/>
          <w:szCs w:val="24"/>
        </w:rPr>
        <w:t xml:space="preserve"> помочь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465975">
        <w:rPr>
          <w:rFonts w:ascii="Times New Roman" w:eastAsia="Times New Roman" w:hAnsi="Times New Roman" w:cs="Times New Roman"/>
          <w:sz w:val="24"/>
          <w:szCs w:val="24"/>
        </w:rPr>
        <w:t xml:space="preserve">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</w:t>
      </w:r>
    </w:p>
    <w:p w:rsidR="00650DC5" w:rsidRPr="00327C24" w:rsidRDefault="00650DC5" w:rsidP="00650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7C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Задачи: </w:t>
      </w:r>
    </w:p>
    <w:p w:rsidR="00650DC5" w:rsidRPr="00100A0F" w:rsidRDefault="00650DC5" w:rsidP="00D225A7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обучающихся с разнообразием мира профессий; </w:t>
      </w:r>
    </w:p>
    <w:p w:rsidR="00650DC5" w:rsidRPr="00100A0F" w:rsidRDefault="00650DC5" w:rsidP="00D225A7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конкретно-наглядные представления о существенных сторонах профессии; </w:t>
      </w:r>
    </w:p>
    <w:p w:rsidR="00650DC5" w:rsidRPr="00100A0F" w:rsidRDefault="00650DC5" w:rsidP="00D225A7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оказать помощь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A0F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в адекватном восприятии своих возможностей и способностей;</w:t>
      </w:r>
    </w:p>
    <w:p w:rsidR="00650DC5" w:rsidRPr="00100A0F" w:rsidRDefault="00650DC5" w:rsidP="00D225A7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научить  обучающихся навыкам ориентации в личных психологических свойствах, способах самоанализа и самосовершенствования;</w:t>
      </w:r>
    </w:p>
    <w:p w:rsidR="00650DC5" w:rsidRPr="00100A0F" w:rsidRDefault="00650DC5" w:rsidP="00D225A7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и творческ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proofErr w:type="gramStart"/>
      <w:r w:rsidRPr="00100A0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00A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DC5" w:rsidRPr="00100A0F" w:rsidRDefault="00650DC5" w:rsidP="00D225A7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формировать умение ориентироваться в мире профессий, умения работать с ра</w:t>
      </w:r>
      <w:r>
        <w:rPr>
          <w:rFonts w:ascii="Times New Roman" w:eastAsia="Times New Roman" w:hAnsi="Times New Roman" w:cs="Times New Roman"/>
          <w:sz w:val="24"/>
          <w:szCs w:val="24"/>
        </w:rPr>
        <w:t>зличными источниками информации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DC5" w:rsidRPr="00100A0F" w:rsidRDefault="00650DC5" w:rsidP="00D225A7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создать условия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</w:t>
      </w:r>
    </w:p>
    <w:p w:rsidR="00650DC5" w:rsidRDefault="00650DC5" w:rsidP="00650DC5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2D1" w:rsidRDefault="005842D1" w:rsidP="00650DC5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C5" w:rsidRPr="005816B8" w:rsidRDefault="00650DC5" w:rsidP="00650DC5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Программа построена на следующих принципах:</w:t>
      </w:r>
    </w:p>
    <w:p w:rsidR="00650DC5" w:rsidRPr="005816B8" w:rsidRDefault="00650DC5" w:rsidP="00650DC5">
      <w:pPr>
        <w:numPr>
          <w:ilvl w:val="0"/>
          <w:numId w:val="7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единства диагностики и коррекции развития</w:t>
      </w:r>
      <w:r w:rsidRPr="005816B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который заключается в целостности процесса оказания психолого-педагогической и медико-социальной помощи в развитии ребёнка.</w:t>
      </w:r>
    </w:p>
    <w:p w:rsidR="00650DC5" w:rsidRPr="005816B8" w:rsidRDefault="00650DC5" w:rsidP="00650DC5">
      <w:pPr>
        <w:numPr>
          <w:ilvl w:val="0"/>
          <w:numId w:val="7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принцип коррекции.  </w:t>
      </w:r>
      <w:proofErr w:type="gramStart"/>
      <w:r w:rsidRPr="005816B8">
        <w:rPr>
          <w:rFonts w:ascii="Times New Roman" w:eastAsia="Calibri" w:hAnsi="Times New Roman" w:cs="Times New Roman"/>
          <w:sz w:val="24"/>
          <w:szCs w:val="24"/>
        </w:rPr>
        <w:t>Основан</w:t>
      </w:r>
      <w:proofErr w:type="gramEnd"/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на признании того, что именно активная деятельность самого ребенка является движущей силой развития. </w:t>
      </w:r>
    </w:p>
    <w:p w:rsidR="00650DC5" w:rsidRPr="005816B8" w:rsidRDefault="00650DC5" w:rsidP="00650DC5">
      <w:pPr>
        <w:numPr>
          <w:ilvl w:val="0"/>
          <w:numId w:val="7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индивидуально-дифференцированного подхода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– изменения содержания, форм, способов коррекционно-развивающей работы в зависимости от индивидуальных особенностей ребенка. </w:t>
      </w:r>
    </w:p>
    <w:p w:rsidR="00650DC5" w:rsidRPr="005816B8" w:rsidRDefault="00650DC5" w:rsidP="00650DC5">
      <w:pPr>
        <w:numPr>
          <w:ilvl w:val="0"/>
          <w:numId w:val="7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Принцип комплексности организации коррекционной работы 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заключается в особенностях использования методических средств и подходов, различных теоретических и методологических подходов, конкретных техник. </w:t>
      </w:r>
    </w:p>
    <w:p w:rsidR="00650DC5" w:rsidRPr="005816B8" w:rsidRDefault="00650DC5" w:rsidP="00650DC5">
      <w:pPr>
        <w:numPr>
          <w:ilvl w:val="0"/>
          <w:numId w:val="7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Принцип активного привлечения ближайшего социального окружения к участию в реализации программы. 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Принцип определяется той ролью, которую играет ближайший круг общения в психическом развитии ребёнка. Система отношения ребёнка с 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 </w:t>
      </w:r>
    </w:p>
    <w:p w:rsidR="00650DC5" w:rsidRDefault="00650DC5" w:rsidP="00650DC5">
      <w:pPr>
        <w:numPr>
          <w:ilvl w:val="0"/>
          <w:numId w:val="7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Учёт эмоциональной сложности материала.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Проводимые игры, занятия, упражнения, предъявляемый материал должны создавать благоприятный эмоциональный фон, стимулировать положительные эмоции. Коррекционное занятие обязательно завершается на позитивном эмоциональном фоне.</w:t>
      </w:r>
    </w:p>
    <w:p w:rsidR="00650DC5" w:rsidRDefault="00650DC5" w:rsidP="00650D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DC5" w:rsidRPr="00100A0F" w:rsidRDefault="00650DC5" w:rsidP="00650D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A0F">
        <w:rPr>
          <w:rFonts w:ascii="Times New Roman" w:eastAsia="Calibri" w:hAnsi="Times New Roman" w:cs="Times New Roman"/>
          <w:b/>
          <w:sz w:val="24"/>
          <w:szCs w:val="24"/>
        </w:rPr>
        <w:t>Особенности реализации программы.</w:t>
      </w:r>
    </w:p>
    <w:p w:rsidR="00650DC5" w:rsidRPr="00100A0F" w:rsidRDefault="00650DC5" w:rsidP="00D22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Рабочая программа позволяет организовать фронтальную работу обучающихся, при которой обучающиеся для достижения общей цели одновременно выполняют общее задание; групповую работу, которая заключается в выполнении учебной задачи определённой группой обучающихся; коллективную работу, основанную на общении в динамических парах и парах сменного состава.</w:t>
      </w:r>
    </w:p>
    <w:p w:rsidR="00650DC5" w:rsidRPr="00DF3C0E" w:rsidRDefault="00650DC5" w:rsidP="00D22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занятий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>определяется возрастными особенностями младших школьников.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</w:p>
    <w:p w:rsidR="00650DC5" w:rsidRDefault="00650DC5" w:rsidP="00D22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D225A7" w:rsidRDefault="00650DC5" w:rsidP="00D22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построен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что представляет возможность учащимся тренировать различные виды своих способностей</w:t>
      </w:r>
      <w:proofErr w:type="gramStart"/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Игровая мотивация превалирует, перерастает в учебную. Ребенок становится заинтересованным субъектом в развитии своих способностей.</w:t>
      </w:r>
    </w:p>
    <w:p w:rsidR="00D225A7" w:rsidRDefault="00D225A7" w:rsidP="00D22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0DC5" w:rsidRPr="00D225A7" w:rsidRDefault="00650DC5" w:rsidP="00D225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5A7">
        <w:rPr>
          <w:rFonts w:ascii="Times New Roman" w:hAnsi="Times New Roman" w:cs="Times New Roman"/>
          <w:b/>
          <w:bCs/>
          <w:iCs/>
          <w:color w:val="000000"/>
        </w:rPr>
        <w:t>Средства, формы и методы коррекционной работы:</w:t>
      </w:r>
    </w:p>
    <w:p w:rsidR="00650DC5" w:rsidRPr="002D0AD1" w:rsidRDefault="00650DC5" w:rsidP="00D225A7">
      <w:pPr>
        <w:pStyle w:val="a4"/>
        <w:spacing w:before="0" w:beforeAutospacing="0" w:after="0" w:afterAutospacing="0"/>
        <w:ind w:left="720"/>
        <w:rPr>
          <w:color w:val="000000"/>
        </w:rPr>
      </w:pPr>
      <w:r w:rsidRPr="002D0AD1">
        <w:rPr>
          <w:color w:val="000000"/>
        </w:rPr>
        <w:t>- наглядность, коррекционные игры и упражнения, практическая работа;</w:t>
      </w:r>
    </w:p>
    <w:p w:rsidR="00650DC5" w:rsidRPr="002D0AD1" w:rsidRDefault="00650DC5" w:rsidP="00D225A7">
      <w:pPr>
        <w:pStyle w:val="a4"/>
        <w:spacing w:before="0" w:beforeAutospacing="0" w:after="0" w:afterAutospacing="0"/>
        <w:ind w:left="720"/>
        <w:rPr>
          <w:color w:val="000000"/>
        </w:rPr>
      </w:pPr>
      <w:r w:rsidRPr="002D0AD1">
        <w:rPr>
          <w:color w:val="000000"/>
        </w:rPr>
        <w:t>- проводятся групповые занятия;</w:t>
      </w:r>
    </w:p>
    <w:p w:rsidR="00650DC5" w:rsidRPr="002D0AD1" w:rsidRDefault="00650DC5" w:rsidP="00D225A7">
      <w:pPr>
        <w:pStyle w:val="a4"/>
        <w:spacing w:before="0" w:beforeAutospacing="0" w:after="0" w:afterAutospacing="0"/>
        <w:ind w:left="720"/>
        <w:rPr>
          <w:color w:val="000000"/>
        </w:rPr>
      </w:pPr>
      <w:r w:rsidRPr="002D0AD1">
        <w:rPr>
          <w:color w:val="000000"/>
        </w:rPr>
        <w:t xml:space="preserve">- </w:t>
      </w:r>
      <w:proofErr w:type="spellStart"/>
      <w:r w:rsidRPr="002D0AD1">
        <w:rPr>
          <w:color w:val="000000"/>
        </w:rPr>
        <w:t>психогимнастика</w:t>
      </w:r>
      <w:proofErr w:type="spellEnd"/>
      <w:r w:rsidRPr="002D0AD1">
        <w:rPr>
          <w:color w:val="000000"/>
        </w:rPr>
        <w:t>, конструирование, наглядный и практический метод, связь с окружающей средой, опора на жизненный опыт и собственные ощущения.</w:t>
      </w:r>
    </w:p>
    <w:p w:rsidR="00650DC5" w:rsidRPr="002D0AD1" w:rsidRDefault="00650DC5" w:rsidP="00D225A7">
      <w:pPr>
        <w:pStyle w:val="a4"/>
        <w:spacing w:before="0" w:beforeAutospacing="0" w:after="0" w:afterAutospacing="0"/>
        <w:ind w:left="720"/>
        <w:rPr>
          <w:color w:val="000000"/>
        </w:rPr>
      </w:pPr>
      <w:r w:rsidRPr="002D0AD1">
        <w:rPr>
          <w:color w:val="000000"/>
        </w:rPr>
        <w:t>- Индивидуальная, фронтальная и групповая</w:t>
      </w:r>
    </w:p>
    <w:p w:rsidR="00650DC5" w:rsidRPr="002D0AD1" w:rsidRDefault="00650DC5" w:rsidP="00650DC5">
      <w:pPr>
        <w:pStyle w:val="a4"/>
        <w:ind w:left="720"/>
        <w:rPr>
          <w:color w:val="000000"/>
        </w:rPr>
      </w:pPr>
      <w:r w:rsidRPr="002D0AD1">
        <w:rPr>
          <w:color w:val="000000"/>
        </w:rPr>
        <w:t xml:space="preserve">Тематическое планирование соответствует количеству часов учебной нагрузки, которая определена Учебным планом школы на </w:t>
      </w:r>
      <w:r>
        <w:rPr>
          <w:color w:val="000000"/>
        </w:rPr>
        <w:t xml:space="preserve">2022 – 2023 </w:t>
      </w:r>
      <w:r w:rsidRPr="002D0AD1">
        <w:rPr>
          <w:color w:val="000000"/>
        </w:rPr>
        <w:t>учебный год.</w:t>
      </w:r>
    </w:p>
    <w:p w:rsidR="00650DC5" w:rsidRPr="007061E5" w:rsidRDefault="00650DC5" w:rsidP="00650DC5">
      <w:pPr>
        <w:shd w:val="clear" w:color="auto" w:fill="FFFFFF"/>
        <w:ind w:left="11" w:right="6"/>
        <w:jc w:val="center"/>
        <w:rPr>
          <w:rFonts w:ascii="Times New Roman" w:eastAsia="Calibri" w:hAnsi="Times New Roman" w:cs="Times New Roman"/>
          <w:b/>
          <w:sz w:val="24"/>
        </w:rPr>
      </w:pPr>
      <w:r w:rsidRPr="007061E5">
        <w:rPr>
          <w:rFonts w:ascii="Times New Roman" w:eastAsia="Calibri" w:hAnsi="Times New Roman" w:cs="Times New Roman"/>
          <w:b/>
          <w:sz w:val="24"/>
        </w:rPr>
        <w:t>Описание места курса в Плане внеурочной деятельности</w:t>
      </w:r>
    </w:p>
    <w:p w:rsidR="00650DC5" w:rsidRPr="00F810AC" w:rsidRDefault="00650DC5" w:rsidP="00650DC5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810AC">
        <w:rPr>
          <w:rFonts w:ascii="Times New Roman" w:hAnsi="Times New Roman" w:cs="Times New Roman"/>
          <w:sz w:val="24"/>
          <w:szCs w:val="24"/>
        </w:rPr>
        <w:t xml:space="preserve">В учебном плане коррекционные занятия по </w:t>
      </w:r>
      <w:r>
        <w:rPr>
          <w:rFonts w:ascii="Times New Roman" w:hAnsi="Times New Roman" w:cs="Times New Roman"/>
          <w:sz w:val="24"/>
          <w:szCs w:val="24"/>
        </w:rPr>
        <w:t xml:space="preserve">курсу </w:t>
      </w:r>
      <w:r w:rsidRPr="00F810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F810AC">
        <w:rPr>
          <w:rFonts w:ascii="Times New Roman" w:hAnsi="Times New Roman" w:cs="Times New Roman"/>
          <w:sz w:val="24"/>
          <w:szCs w:val="24"/>
        </w:rPr>
        <w:t>» представлены с</w:t>
      </w:r>
      <w:r>
        <w:rPr>
          <w:rFonts w:ascii="Times New Roman" w:hAnsi="Times New Roman" w:cs="Times New Roman"/>
          <w:sz w:val="24"/>
          <w:szCs w:val="24"/>
        </w:rPr>
        <w:t xml:space="preserve"> расчетом 1  час в неделю, 34 часа в год.</w:t>
      </w:r>
    </w:p>
    <w:p w:rsidR="00650DC5" w:rsidRDefault="00650DC5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10AC">
        <w:rPr>
          <w:rFonts w:ascii="Times New Roman" w:eastAsia="Calibri" w:hAnsi="Times New Roman" w:cs="Times New Roman"/>
          <w:bCs/>
          <w:sz w:val="24"/>
          <w:szCs w:val="24"/>
        </w:rPr>
        <w:t xml:space="preserve">Коррекционные занятия проводятся  во второй половине дня. </w:t>
      </w:r>
      <w:r w:rsidRPr="00F810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формой организации является комплексное занятие. </w:t>
      </w:r>
      <w:r w:rsidRPr="00F810AC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Продолжительность занятия составляет 40 минут. </w:t>
      </w: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112E" w:rsidRPr="00F810AC" w:rsidRDefault="00CB112E" w:rsidP="00650DC5">
      <w:pPr>
        <w:pStyle w:val="121"/>
        <w:spacing w:line="240" w:lineRule="auto"/>
        <w:ind w:left="20" w:firstLine="68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0DC5" w:rsidRDefault="00650DC5" w:rsidP="00650DC5">
      <w:pPr>
        <w:spacing w:after="0"/>
        <w:ind w:left="720"/>
        <w:rPr>
          <w:rFonts w:ascii="Times New Roman" w:hAnsi="Times New Roman"/>
          <w:b/>
          <w:sz w:val="24"/>
        </w:rPr>
      </w:pPr>
    </w:p>
    <w:p w:rsidR="00650DC5" w:rsidRPr="00CB112E" w:rsidRDefault="00650DC5" w:rsidP="00CB112E">
      <w:pPr>
        <w:pStyle w:val="a3"/>
        <w:numPr>
          <w:ilvl w:val="0"/>
          <w:numId w:val="19"/>
        </w:num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B112E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Планируемые результаты  освоения </w:t>
      </w:r>
      <w:proofErr w:type="gramStart"/>
      <w:r w:rsidRPr="00CB112E">
        <w:rPr>
          <w:rFonts w:ascii="Times New Roman" w:hAnsi="Times New Roman"/>
          <w:b/>
          <w:sz w:val="32"/>
          <w:szCs w:val="32"/>
          <w:u w:val="single"/>
        </w:rPr>
        <w:t>обучающимися</w:t>
      </w:r>
      <w:proofErr w:type="gramEnd"/>
      <w:r w:rsidRPr="00CB112E">
        <w:rPr>
          <w:rFonts w:ascii="Times New Roman" w:hAnsi="Times New Roman"/>
          <w:b/>
          <w:sz w:val="32"/>
          <w:szCs w:val="32"/>
          <w:u w:val="single"/>
        </w:rPr>
        <w:t xml:space="preserve"> программы внеурочной деятельности</w:t>
      </w:r>
    </w:p>
    <w:p w:rsidR="00650DC5" w:rsidRPr="00CB112E" w:rsidRDefault="00650DC5" w:rsidP="00650DC5">
      <w:pPr>
        <w:spacing w:after="0"/>
        <w:ind w:left="720"/>
        <w:rPr>
          <w:rFonts w:ascii="Times New Roman" w:hAnsi="Times New Roman"/>
          <w:b/>
          <w:sz w:val="24"/>
          <w:u w:val="single"/>
        </w:rPr>
      </w:pPr>
    </w:p>
    <w:p w:rsidR="00650DC5" w:rsidRDefault="00650DC5" w:rsidP="00650D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969">
        <w:rPr>
          <w:rFonts w:ascii="Times New Roman" w:hAnsi="Times New Roman"/>
          <w:sz w:val="24"/>
          <w:szCs w:val="24"/>
        </w:rPr>
        <w:t>Освоение детьми программы  внеур</w:t>
      </w:r>
      <w:r w:rsidR="00D225A7">
        <w:rPr>
          <w:rFonts w:ascii="Times New Roman" w:hAnsi="Times New Roman"/>
          <w:sz w:val="24"/>
          <w:szCs w:val="24"/>
        </w:rPr>
        <w:t>очной деятельности по профориентации «В мире профессий»</w:t>
      </w:r>
      <w:r w:rsidRPr="00F32969">
        <w:rPr>
          <w:rFonts w:ascii="Times New Roman" w:hAnsi="Times New Roman"/>
          <w:sz w:val="24"/>
          <w:szCs w:val="24"/>
        </w:rPr>
        <w:t xml:space="preserve">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</w:t>
      </w:r>
      <w:proofErr w:type="gramStart"/>
      <w:r w:rsidR="0030607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32969"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 w:rsidRPr="00F3296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32969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650DC5" w:rsidRPr="00F32969" w:rsidRDefault="00650DC5" w:rsidP="00650DC5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0DC5" w:rsidRPr="00F32969" w:rsidRDefault="00650DC5" w:rsidP="00650DC5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2969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</w:p>
    <w:p w:rsidR="00650DC5" w:rsidRDefault="00650DC5" w:rsidP="00650DC5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2969">
        <w:rPr>
          <w:rFonts w:ascii="Times New Roman" w:hAnsi="Times New Roman"/>
          <w:sz w:val="24"/>
          <w:szCs w:val="24"/>
        </w:rPr>
        <w:t xml:space="preserve">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</w:t>
      </w:r>
    </w:p>
    <w:p w:rsidR="00650DC5" w:rsidRDefault="00650DC5" w:rsidP="00650DC5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50DC5" w:rsidRDefault="00650DC5" w:rsidP="00650DC5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650DC5" w:rsidRDefault="00650DC5" w:rsidP="00650DC5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650DC5" w:rsidRDefault="00650DC5" w:rsidP="00650DC5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 xml:space="preserve">самостоятельность в выполнении учебных заданий, поручений, договоренностей; </w:t>
      </w:r>
    </w:p>
    <w:p w:rsidR="00650DC5" w:rsidRDefault="00650DC5" w:rsidP="00650DC5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650DC5" w:rsidRDefault="00650DC5" w:rsidP="00650DC5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</w:rPr>
      </w:pPr>
      <w:r w:rsidRPr="00F32969">
        <w:rPr>
          <w:rFonts w:ascii="Times New Roman" w:hAnsi="Times New Roman"/>
          <w:sz w:val="24"/>
        </w:rPr>
        <w:t>готовность к безопасному и бережному поведению в природе и обществе.</w:t>
      </w:r>
    </w:p>
    <w:p w:rsidR="00650DC5" w:rsidRDefault="00650DC5" w:rsidP="00650DC5">
      <w:pPr>
        <w:pStyle w:val="a6"/>
        <w:spacing w:line="276" w:lineRule="auto"/>
        <w:jc w:val="both"/>
        <w:rPr>
          <w:rFonts w:ascii="Times New Roman" w:hAnsi="Times New Roman"/>
          <w:sz w:val="24"/>
        </w:rPr>
      </w:pPr>
    </w:p>
    <w:p w:rsidR="00650DC5" w:rsidRPr="00DF3C0E" w:rsidRDefault="00650DC5" w:rsidP="00650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7C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Метапредметными</w:t>
      </w:r>
      <w:proofErr w:type="spellEnd"/>
      <w:r w:rsidRPr="00327C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результатами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программы внеурочн</w:t>
      </w:r>
      <w:r w:rsidR="0030607F">
        <w:rPr>
          <w:rFonts w:ascii="Times New Roman" w:eastAsia="Times New Roman" w:hAnsi="Times New Roman" w:cs="Times New Roman"/>
          <w:sz w:val="24"/>
          <w:szCs w:val="24"/>
        </w:rPr>
        <w:t xml:space="preserve">ой деятельности по профориентации « В мире профессий» 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вляется формирование следующих базовых учебных действий (Б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>УД):</w:t>
      </w:r>
    </w:p>
    <w:p w:rsidR="00650DC5" w:rsidRPr="00497B1E" w:rsidRDefault="00650DC5" w:rsidP="00650DC5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7B1E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proofErr w:type="gramEnd"/>
      <w:r w:rsidRPr="00497B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БУД:</w:t>
      </w:r>
    </w:p>
    <w:p w:rsidR="00650DC5" w:rsidRPr="0030607F" w:rsidRDefault="00650DC5" w:rsidP="0030607F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7F">
        <w:rPr>
          <w:rFonts w:ascii="Times New Roman" w:eastAsia="Times New Roman" w:hAnsi="Times New Roman" w:cs="Times New Roman"/>
          <w:sz w:val="24"/>
          <w:szCs w:val="24"/>
        </w:rPr>
        <w:t xml:space="preserve">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650DC5" w:rsidRPr="0030607F" w:rsidRDefault="00650DC5" w:rsidP="0030607F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7F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50DC5" w:rsidRPr="0030607F" w:rsidRDefault="00650DC5" w:rsidP="0030607F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7F">
        <w:rPr>
          <w:rFonts w:ascii="Times New Roman" w:eastAsia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650DC5" w:rsidRPr="0030607F" w:rsidRDefault="00650DC5" w:rsidP="0030607F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7F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50DC5" w:rsidRPr="00DF3C0E" w:rsidRDefault="00650DC5" w:rsidP="00650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</w:t>
      </w:r>
      <w:r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t>УД:</w:t>
      </w:r>
    </w:p>
    <w:p w:rsidR="00650DC5" w:rsidRPr="00DF3C0E" w:rsidRDefault="00650DC5" w:rsidP="0030607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650DC5" w:rsidRPr="00DF3C0E" w:rsidRDefault="00650DC5" w:rsidP="0030607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650DC5" w:rsidRPr="00DF3C0E" w:rsidRDefault="00650DC5" w:rsidP="00650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</w:t>
      </w:r>
      <w:r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t>УД:</w:t>
      </w:r>
    </w:p>
    <w:p w:rsidR="00650DC5" w:rsidRPr="0030607F" w:rsidRDefault="00650DC5" w:rsidP="0030607F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7F">
        <w:rPr>
          <w:rFonts w:ascii="Times New Roman" w:eastAsia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50DC5" w:rsidRPr="0030607F" w:rsidRDefault="00650DC5" w:rsidP="0030607F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7F">
        <w:rPr>
          <w:rFonts w:ascii="Times New Roman" w:eastAsia="Times New Roman" w:hAnsi="Times New Roman" w:cs="Times New Roman"/>
          <w:sz w:val="24"/>
          <w:szCs w:val="24"/>
        </w:rPr>
        <w:t>Слушать и понимать речь других. Средством формирования этих действий служит технология проблемного диалога (побуждающий и подводящий диалог).</w:t>
      </w:r>
    </w:p>
    <w:p w:rsidR="00650DC5" w:rsidRPr="0030607F" w:rsidRDefault="00650DC5" w:rsidP="0030607F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07F">
        <w:rPr>
          <w:rFonts w:ascii="Times New Roman" w:eastAsia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650DC5" w:rsidRPr="00DF3C0E" w:rsidRDefault="00650DC5" w:rsidP="0030607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 в парах и малых группах.</w:t>
      </w:r>
    </w:p>
    <w:p w:rsidR="00650DC5" w:rsidRPr="00DF3C0E" w:rsidRDefault="00650DC5" w:rsidP="00650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овладевать специальными знаниями, умениями и навыками. </w:t>
      </w:r>
    </w:p>
    <w:p w:rsidR="00650DC5" w:rsidRPr="00DF3C0E" w:rsidRDefault="00650DC5" w:rsidP="00650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</w:p>
    <w:p w:rsidR="00650DC5" w:rsidRPr="00DF3C0E" w:rsidRDefault="00650DC5" w:rsidP="0030607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когнитивные – знания обучающихся о труде, о мире профессий;</w:t>
      </w:r>
    </w:p>
    <w:p w:rsidR="00650DC5" w:rsidRPr="00DF3C0E" w:rsidRDefault="00650DC5" w:rsidP="0030607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C0E">
        <w:rPr>
          <w:rFonts w:ascii="Times New Roman" w:eastAsia="Times New Roman" w:hAnsi="Times New Roman" w:cs="Times New Roman"/>
          <w:sz w:val="24"/>
          <w:szCs w:val="24"/>
        </w:rPr>
        <w:t>мотивационно-личностные</w:t>
      </w:r>
      <w:proofErr w:type="spellEnd"/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– отношение к труду, интерес к профессиям, желание овладеть какой-либо профессиональной деятельностью;</w:t>
      </w:r>
    </w:p>
    <w:p w:rsidR="00650DC5" w:rsidRPr="00DF3C0E" w:rsidRDefault="00650DC5" w:rsidP="0030607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650DC5" w:rsidRPr="00795987" w:rsidRDefault="00650DC5" w:rsidP="00650DC5">
      <w:pPr>
        <w:spacing w:after="0"/>
        <w:rPr>
          <w:rFonts w:ascii="Times New Roman" w:hAnsi="Times New Roman"/>
          <w:b/>
          <w:sz w:val="24"/>
          <w:szCs w:val="24"/>
        </w:rPr>
      </w:pPr>
      <w:r w:rsidRPr="00795987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95987">
        <w:rPr>
          <w:rFonts w:ascii="Times New Roman" w:hAnsi="Times New Roman"/>
          <w:sz w:val="24"/>
          <w:szCs w:val="24"/>
        </w:rPr>
        <w:t xml:space="preserve"> изучения курса являются следующие знания и умения</w:t>
      </w:r>
      <w:r w:rsidRPr="00795987">
        <w:rPr>
          <w:rFonts w:ascii="Times New Roman" w:hAnsi="Times New Roman"/>
          <w:b/>
          <w:sz w:val="24"/>
          <w:szCs w:val="24"/>
        </w:rPr>
        <w:t>:</w:t>
      </w:r>
    </w:p>
    <w:p w:rsidR="00650DC5" w:rsidRDefault="00650DC5" w:rsidP="00650DC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6740"/>
      </w:tblGrid>
      <w:tr w:rsidR="00650DC5" w:rsidTr="00B37A55">
        <w:tc>
          <w:tcPr>
            <w:tcW w:w="8046" w:type="dxa"/>
          </w:tcPr>
          <w:p w:rsidR="00650DC5" w:rsidRDefault="00650DC5" w:rsidP="00B37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6740" w:type="dxa"/>
          </w:tcPr>
          <w:p w:rsidR="00650DC5" w:rsidRDefault="00650DC5" w:rsidP="00B37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</w:tr>
      <w:tr w:rsidR="00650DC5" w:rsidTr="00B37A55">
        <w:tc>
          <w:tcPr>
            <w:tcW w:w="8046" w:type="dxa"/>
          </w:tcPr>
          <w:p w:rsidR="00650DC5" w:rsidRDefault="00650DC5" w:rsidP="00B37A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Допустимый уровень</w:t>
            </w:r>
          </w:p>
        </w:tc>
        <w:tc>
          <w:tcPr>
            <w:tcW w:w="6740" w:type="dxa"/>
          </w:tcPr>
          <w:p w:rsidR="00650DC5" w:rsidRDefault="00650DC5" w:rsidP="00B37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DC5" w:rsidTr="00B37A55">
        <w:tc>
          <w:tcPr>
            <w:tcW w:w="8046" w:type="dxa"/>
          </w:tcPr>
          <w:p w:rsidR="00650DC5" w:rsidRPr="00B24872" w:rsidRDefault="00650DC5" w:rsidP="00B37A5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представления о профессионально значимых способностях и личностных </w:t>
            </w:r>
            <w:r w:rsidRPr="00B24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качествах,</w:t>
            </w:r>
          </w:p>
          <w:p w:rsidR="00650DC5" w:rsidRPr="00B24872" w:rsidRDefault="00650DC5" w:rsidP="00B37A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:rsidR="00650DC5" w:rsidRPr="00B24872" w:rsidRDefault="00650DC5" w:rsidP="00B37A55">
            <w:pPr>
              <w:pStyle w:val="a4"/>
              <w:spacing w:before="0" w:beforeAutospacing="0" w:after="0" w:afterAutospacing="0" w:line="360" w:lineRule="auto"/>
            </w:pPr>
            <w:r w:rsidRPr="00B24872">
              <w:rPr>
                <w:color w:val="333333"/>
              </w:rPr>
              <w:t>-о психологических особенностях основных видов деятельности;</w:t>
            </w:r>
          </w:p>
          <w:p w:rsidR="00650DC5" w:rsidRPr="00B24872" w:rsidRDefault="00650DC5" w:rsidP="00B37A55">
            <w:pPr>
              <w:pStyle w:val="a4"/>
              <w:spacing w:before="0" w:beforeAutospacing="0" w:after="0" w:afterAutospacing="0" w:line="360" w:lineRule="auto"/>
            </w:pPr>
            <w:r w:rsidRPr="00B24872">
              <w:rPr>
                <w:color w:val="333333"/>
              </w:rPr>
              <w:t>-о профессиональной деятельности.</w:t>
            </w:r>
          </w:p>
          <w:p w:rsidR="00650DC5" w:rsidRPr="00B24872" w:rsidRDefault="00650DC5" w:rsidP="00B37A5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>осознание детей ценности и важности профессии;</w:t>
            </w:r>
          </w:p>
          <w:p w:rsidR="00650DC5" w:rsidRPr="00B24872" w:rsidRDefault="00650DC5" w:rsidP="00B37A5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DC5" w:rsidRPr="00B24872" w:rsidRDefault="00650DC5" w:rsidP="00B37A5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650DC5" w:rsidRPr="00B24872" w:rsidRDefault="00650DC5" w:rsidP="00B3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самостоятельно подготовить развернутое описание профессии, определить способности, которые необходимы </w:t>
            </w: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данной профессии, и подобрать задания для проверки этих способностей.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описывать признаки предметов, профессий  и узнавать предметы  и профессии по их признакам,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выделять существенные признаки предметов,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обобщать, делать несложные выводы,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классифицировать явления, предметы, 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последовательность выполнения операций, 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тем или иным понятиям,</w:t>
            </w:r>
          </w:p>
          <w:p w:rsidR="00650DC5" w:rsidRPr="00B24872" w:rsidRDefault="00650DC5" w:rsidP="00B3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предметов,   </w:t>
            </w: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добывать новую информацию из различных источников.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-отношение человека к деятельности и к себе как к деятелю;</w:t>
            </w: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 ----уметь пользоваться правилами выбора профессии;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C5" w:rsidTr="00B37A55">
        <w:tc>
          <w:tcPr>
            <w:tcW w:w="8046" w:type="dxa"/>
          </w:tcPr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уровень</w:t>
            </w:r>
          </w:p>
        </w:tc>
        <w:tc>
          <w:tcPr>
            <w:tcW w:w="6740" w:type="dxa"/>
          </w:tcPr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C5" w:rsidRPr="0010341A" w:rsidTr="00B37A55">
        <w:tc>
          <w:tcPr>
            <w:tcW w:w="8046" w:type="dxa"/>
          </w:tcPr>
          <w:p w:rsidR="00650DC5" w:rsidRPr="00B24872" w:rsidRDefault="00650DC5" w:rsidP="00B37A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:rsidR="00650DC5" w:rsidRPr="00B24872" w:rsidRDefault="00650DC5" w:rsidP="00B37A5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Pr="00B24872">
              <w:rPr>
                <w:rFonts w:ascii="Times New Roman" w:hAnsi="Times New Roman"/>
                <w:color w:val="333333"/>
                <w:sz w:val="24"/>
                <w:szCs w:val="24"/>
              </w:rPr>
              <w:t>представления о профессионально значимых способностях и личностных качествах,</w:t>
            </w:r>
          </w:p>
        </w:tc>
        <w:tc>
          <w:tcPr>
            <w:tcW w:w="6740" w:type="dxa"/>
          </w:tcPr>
          <w:p w:rsidR="00650DC5" w:rsidRDefault="00650DC5" w:rsidP="00B3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-уметь подготовить краткое описание профессии, но не определяет способности, которые необходимы для данной профессии. </w:t>
            </w:r>
          </w:p>
          <w:p w:rsidR="00650DC5" w:rsidRDefault="00650DC5" w:rsidP="00B3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осмысленного запоминания, дифференцированного восприятия, произвольного внимания;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называть функциональное назначение приспособлений и инструментов;</w:t>
            </w:r>
          </w:p>
          <w:p w:rsidR="00650DC5" w:rsidRPr="00B24872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>- выполнять приемы разметки деталей и простых изделий с помощью приспособлений (шаблон, трафарет);</w:t>
            </w:r>
          </w:p>
          <w:p w:rsidR="00650DC5" w:rsidRPr="00B24872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>- выполнять приемы удобной и безопасной работы ручными инструментами,</w:t>
            </w:r>
          </w:p>
          <w:p w:rsidR="00650DC5" w:rsidRPr="00B24872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>- выбирать инструменты в соответствии с решаемой практической задачей,</w:t>
            </w:r>
          </w:p>
          <w:p w:rsidR="00650DC5" w:rsidRPr="00B24872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 xml:space="preserve"> личностное развитие детей (навыки работы в группе, развитие воображения, навыки слушания);</w:t>
            </w:r>
          </w:p>
        </w:tc>
      </w:tr>
    </w:tbl>
    <w:p w:rsidR="00650DC5" w:rsidRPr="00DF3C0E" w:rsidRDefault="00650DC5" w:rsidP="0065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Ожидаемые результаты:</w:t>
      </w:r>
    </w:p>
    <w:p w:rsidR="00650DC5" w:rsidRDefault="00650DC5" w:rsidP="003060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A7">
        <w:rPr>
          <w:rFonts w:ascii="Times New Roman" w:eastAsia="Times New Roman" w:hAnsi="Times New Roman" w:cs="Times New Roman"/>
          <w:sz w:val="24"/>
          <w:szCs w:val="24"/>
        </w:rPr>
        <w:t xml:space="preserve">участие в различных видах игровой, изобразительной, творческой деятельности; </w:t>
      </w:r>
    </w:p>
    <w:p w:rsidR="00650DC5" w:rsidRPr="002A54A7" w:rsidRDefault="00650DC5" w:rsidP="003060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заинтересованность</w:t>
      </w:r>
      <w:r w:rsidRPr="002A54A7">
        <w:rPr>
          <w:rFonts w:ascii="Times New Roman" w:eastAsia="Times New Roman" w:hAnsi="Times New Roman" w:cs="Times New Roman"/>
          <w:sz w:val="24"/>
          <w:szCs w:val="24"/>
        </w:rPr>
        <w:t xml:space="preserve"> в развитии своих способностей,</w:t>
      </w:r>
    </w:p>
    <w:p w:rsidR="00650DC5" w:rsidRPr="00DF3C0E" w:rsidRDefault="00650DC5" w:rsidP="003060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участие в обсуждении и выражение своего отношения к изучаемой профессии,</w:t>
      </w:r>
    </w:p>
    <w:p w:rsidR="00650DC5" w:rsidRPr="00DF3C0E" w:rsidRDefault="00650DC5" w:rsidP="003060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попробовать свои силы в различных областях коллективной деятельности, </w:t>
      </w:r>
    </w:p>
    <w:p w:rsidR="00650DC5" w:rsidRPr="00DF3C0E" w:rsidRDefault="00650DC5" w:rsidP="003060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активности, любознательности, расширение общего кругозора и знаний, познавательных интересов и творческого мышления;</w:t>
      </w:r>
    </w:p>
    <w:p w:rsidR="00650DC5" w:rsidRPr="00DF3C0E" w:rsidRDefault="00650DC5" w:rsidP="003060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проявление интереса и склонности к определённым профессиям, уважение к людям трудовых специальностей</w:t>
      </w:r>
    </w:p>
    <w:p w:rsidR="00650DC5" w:rsidRDefault="00650DC5" w:rsidP="0030607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совместное обсуждение и осмысление важности таких качеств, как ответственность и аккуратность для успешного выполнения профессиональных обязанностей.</w:t>
      </w:r>
    </w:p>
    <w:p w:rsidR="005842D1" w:rsidRDefault="005842D1" w:rsidP="00650DC5">
      <w:pPr>
        <w:pStyle w:val="a6"/>
        <w:spacing w:line="276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842D1" w:rsidRDefault="005842D1" w:rsidP="00650DC5">
      <w:pPr>
        <w:pStyle w:val="a6"/>
        <w:spacing w:line="276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650DC5" w:rsidRPr="00F32969" w:rsidRDefault="00650DC5" w:rsidP="00650DC5">
      <w:pPr>
        <w:pStyle w:val="a6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F32969">
        <w:rPr>
          <w:rFonts w:ascii="Times New Roman" w:hAnsi="Times New Roman"/>
          <w:b/>
          <w:bCs/>
          <w:sz w:val="24"/>
          <w:szCs w:val="24"/>
        </w:rPr>
        <w:t>ценка  планируемых результатов освоения программы</w:t>
      </w:r>
    </w:p>
    <w:p w:rsidR="00650DC5" w:rsidRPr="00037A55" w:rsidRDefault="00650DC5" w:rsidP="00650DC5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37A55">
        <w:rPr>
          <w:rFonts w:ascii="Times New Roman" w:hAnsi="Times New Roman"/>
          <w:sz w:val="24"/>
          <w:szCs w:val="24"/>
        </w:rPr>
        <w:tab/>
        <w:t xml:space="preserve">В основу программы положены ценностные ориентиры, достижение которых определяется воспитательными результатами. </w:t>
      </w:r>
      <w:r w:rsidRPr="00037A55">
        <w:rPr>
          <w:rFonts w:ascii="Times New Roman" w:hAnsi="Times New Roman"/>
          <w:sz w:val="24"/>
        </w:rPr>
        <w:t xml:space="preserve">О достижении результатов следует судить по следующим критериям: </w:t>
      </w:r>
    </w:p>
    <w:p w:rsidR="00650DC5" w:rsidRPr="009D6201" w:rsidRDefault="00650DC5" w:rsidP="00650D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успешности прохождения программы</w:t>
      </w:r>
    </w:p>
    <w:p w:rsidR="00650DC5" w:rsidRPr="009D6201" w:rsidRDefault="00650DC5" w:rsidP="0030607F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Высокий уровень </w:t>
      </w:r>
      <w:r w:rsidRPr="009D6201">
        <w:rPr>
          <w:rFonts w:ascii="Times New Roman" w:eastAsia="Times New Roman" w:hAnsi="Times New Roman" w:cs="Times New Roman"/>
          <w:sz w:val="24"/>
          <w:szCs w:val="24"/>
        </w:rPr>
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</w:r>
    </w:p>
    <w:p w:rsidR="00650DC5" w:rsidRPr="009D6201" w:rsidRDefault="00650DC5" w:rsidP="0030607F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Средний уровень </w:t>
      </w:r>
      <w:r w:rsidRPr="009D6201">
        <w:rPr>
          <w:rFonts w:ascii="Times New Roman" w:eastAsia="Times New Roman" w:hAnsi="Times New Roman" w:cs="Times New Roman"/>
          <w:sz w:val="24"/>
          <w:szCs w:val="24"/>
        </w:rPr>
        <w:t xml:space="preserve">- умение подготовить с помощью родителей развернутое описание профессии, но недостаточно точно определяет способности, которые необходимы для данной профессии. Ему нужна помощь в подборе заданий для проверки этих способностей. </w:t>
      </w:r>
    </w:p>
    <w:p w:rsidR="00650DC5" w:rsidRPr="009D6201" w:rsidRDefault="00650DC5" w:rsidP="0030607F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Низкий уровень </w:t>
      </w:r>
      <w:r w:rsidRPr="009D6201">
        <w:rPr>
          <w:rFonts w:ascii="Times New Roman" w:eastAsia="Times New Roman" w:hAnsi="Times New Roman" w:cs="Times New Roman"/>
          <w:sz w:val="24"/>
          <w:szCs w:val="24"/>
        </w:rPr>
        <w:t xml:space="preserve">- умение подготовить краткое описание профессии, но не определяет способности, которые необходимы для данной профессии. </w:t>
      </w:r>
    </w:p>
    <w:p w:rsidR="00650DC5" w:rsidRDefault="00650DC5" w:rsidP="00650DC5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650DC5" w:rsidRPr="00037A55" w:rsidRDefault="00650DC5" w:rsidP="00650DC5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  <w:r w:rsidRPr="00037A55">
        <w:rPr>
          <w:rFonts w:ascii="Times New Roman" w:hAnsi="Times New Roman"/>
          <w:b/>
          <w:sz w:val="24"/>
        </w:rPr>
        <w:t>Воспитательные результаты освоения программы оцениваются по трем уровням:</w:t>
      </w:r>
    </w:p>
    <w:p w:rsidR="00650DC5" w:rsidRPr="00037A55" w:rsidRDefault="00650DC5" w:rsidP="00650DC5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Style w:val="a5"/>
        <w:tblW w:w="14992" w:type="dxa"/>
        <w:tblLook w:val="04A0"/>
      </w:tblPr>
      <w:tblGrid>
        <w:gridCol w:w="4979"/>
        <w:gridCol w:w="10013"/>
      </w:tblGrid>
      <w:tr w:rsidR="00650DC5" w:rsidRPr="00E9660C" w:rsidTr="00B37A55">
        <w:tc>
          <w:tcPr>
            <w:tcW w:w="3190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i/>
                <w:sz w:val="24"/>
                <w:szCs w:val="24"/>
              </w:rPr>
              <w:t>Первый уровень результатов</w:t>
            </w:r>
          </w:p>
        </w:tc>
        <w:tc>
          <w:tcPr>
            <w:tcW w:w="6416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4E2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7D54E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D54E2"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 социальных знаний о ближайшем окружении и о себе, об  устройстве общества, знание признаков предметов, профессий  и узнавание  предметов  и профессии по их признакам,</w:t>
            </w:r>
            <w:r w:rsidRPr="007D54E2">
              <w:rPr>
                <w:rFonts w:ascii="Times New Roman" w:hAnsi="Times New Roman"/>
                <w:sz w:val="24"/>
              </w:rPr>
              <w:t xml:space="preserve"> целостный, социально ориентированный </w:t>
            </w:r>
            <w:r w:rsidRPr="007D54E2">
              <w:rPr>
                <w:rFonts w:ascii="Times New Roman" w:hAnsi="Times New Roman"/>
                <w:sz w:val="24"/>
              </w:rPr>
              <w:lastRenderedPageBreak/>
              <w:t xml:space="preserve">взгляд на мир в единстве его природной и социальной частей;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</w:t>
            </w:r>
            <w:r w:rsidRPr="00E96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DC5" w:rsidRPr="00E9660C" w:rsidTr="00B37A55">
        <w:tc>
          <w:tcPr>
            <w:tcW w:w="3190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Второй уровень результатов</w:t>
            </w:r>
          </w:p>
        </w:tc>
        <w:tc>
          <w:tcPr>
            <w:tcW w:w="6416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sz w:val="24"/>
                <w:szCs w:val="24"/>
              </w:rPr>
              <w:t>Получение опыта переживания и позитивного отношения к базовым ценностям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(человек, семья, </w:t>
            </w:r>
            <w:r w:rsidRPr="00E9660C">
              <w:rPr>
                <w:rFonts w:ascii="Times New Roman" w:hAnsi="Times New Roman"/>
                <w:sz w:val="24"/>
                <w:szCs w:val="24"/>
              </w:rPr>
              <w:t xml:space="preserve"> природа, мир, знания, труд, культура), ценностного отношения к социальной реальности в целом.  </w:t>
            </w:r>
          </w:p>
        </w:tc>
      </w:tr>
      <w:tr w:rsidR="00650DC5" w:rsidRPr="00E9660C" w:rsidTr="00B37A55">
        <w:tc>
          <w:tcPr>
            <w:tcW w:w="3190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i/>
                <w:sz w:val="24"/>
                <w:szCs w:val="24"/>
              </w:rPr>
              <w:t>Третий уровень результатов</w:t>
            </w:r>
          </w:p>
        </w:tc>
        <w:tc>
          <w:tcPr>
            <w:tcW w:w="6416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proofErr w:type="gramStart"/>
            <w:r w:rsidRPr="00E9660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9660C">
              <w:rPr>
                <w:rFonts w:ascii="Times New Roman" w:hAnsi="Times New Roman"/>
                <w:sz w:val="24"/>
                <w:szCs w:val="24"/>
              </w:rPr>
              <w:t xml:space="preserve"> с умственной отсталостью начального опыта самостоятельного общественного действия, формирование социально приемлемых моделей поведения.</w:t>
            </w:r>
          </w:p>
        </w:tc>
      </w:tr>
    </w:tbl>
    <w:p w:rsidR="00D87997" w:rsidRDefault="00D87997"/>
    <w:p w:rsidR="0065016F" w:rsidRDefault="0065016F"/>
    <w:p w:rsidR="00CB112E" w:rsidRDefault="00CB112E" w:rsidP="00CB112E">
      <w:pPr>
        <w:pStyle w:val="Heading1"/>
        <w:spacing w:before="8" w:line="640" w:lineRule="atLeast"/>
        <w:ind w:left="720" w:right="2436"/>
        <w:rPr>
          <w:sz w:val="32"/>
          <w:szCs w:val="32"/>
          <w:u w:val="single"/>
        </w:rPr>
      </w:pPr>
    </w:p>
    <w:p w:rsidR="00CB112E" w:rsidRDefault="00CB112E" w:rsidP="00CB112E">
      <w:pPr>
        <w:pStyle w:val="Heading1"/>
        <w:spacing w:before="8" w:line="640" w:lineRule="atLeast"/>
        <w:ind w:left="720" w:right="2436"/>
        <w:rPr>
          <w:sz w:val="32"/>
          <w:szCs w:val="32"/>
          <w:u w:val="single"/>
        </w:rPr>
      </w:pPr>
    </w:p>
    <w:p w:rsidR="00CB112E" w:rsidRDefault="00CB112E" w:rsidP="00CB112E">
      <w:pPr>
        <w:pStyle w:val="Heading1"/>
        <w:spacing w:before="8" w:line="640" w:lineRule="atLeast"/>
        <w:ind w:left="720" w:right="2436"/>
        <w:rPr>
          <w:sz w:val="32"/>
          <w:szCs w:val="32"/>
          <w:u w:val="single"/>
        </w:rPr>
      </w:pPr>
    </w:p>
    <w:p w:rsidR="00CB112E" w:rsidRDefault="00CB112E" w:rsidP="00CB112E">
      <w:pPr>
        <w:pStyle w:val="Heading1"/>
        <w:spacing w:before="8" w:line="640" w:lineRule="atLeast"/>
        <w:ind w:left="720" w:right="2436"/>
        <w:rPr>
          <w:sz w:val="32"/>
          <w:szCs w:val="32"/>
          <w:u w:val="single"/>
        </w:rPr>
      </w:pPr>
    </w:p>
    <w:p w:rsidR="00CB112E" w:rsidRDefault="00CB112E" w:rsidP="00CB112E">
      <w:pPr>
        <w:pStyle w:val="Heading1"/>
        <w:spacing w:before="8" w:line="640" w:lineRule="atLeast"/>
        <w:ind w:left="720" w:right="2436"/>
        <w:rPr>
          <w:sz w:val="32"/>
          <w:szCs w:val="32"/>
          <w:u w:val="single"/>
        </w:rPr>
      </w:pPr>
    </w:p>
    <w:p w:rsidR="00CB112E" w:rsidRDefault="00CB112E" w:rsidP="00CB112E">
      <w:pPr>
        <w:pStyle w:val="Heading1"/>
        <w:spacing w:before="8" w:line="640" w:lineRule="atLeast"/>
        <w:ind w:left="720" w:right="2436"/>
        <w:rPr>
          <w:sz w:val="32"/>
          <w:szCs w:val="32"/>
          <w:u w:val="single"/>
        </w:rPr>
      </w:pPr>
    </w:p>
    <w:p w:rsidR="00CB112E" w:rsidRDefault="00CB112E" w:rsidP="00CB112E">
      <w:pPr>
        <w:pStyle w:val="Heading1"/>
        <w:spacing w:before="8" w:line="640" w:lineRule="atLeast"/>
        <w:ind w:left="720" w:right="2436"/>
        <w:rPr>
          <w:sz w:val="32"/>
          <w:szCs w:val="32"/>
          <w:u w:val="single"/>
        </w:rPr>
      </w:pPr>
    </w:p>
    <w:p w:rsidR="00CB112E" w:rsidRDefault="00CB112E" w:rsidP="00CB112E">
      <w:pPr>
        <w:pStyle w:val="Heading1"/>
        <w:spacing w:before="8" w:line="640" w:lineRule="atLeast"/>
        <w:ind w:left="720" w:right="2436"/>
        <w:rPr>
          <w:sz w:val="32"/>
          <w:szCs w:val="32"/>
          <w:u w:val="single"/>
        </w:rPr>
      </w:pPr>
    </w:p>
    <w:p w:rsidR="0065016F" w:rsidRPr="004A7388" w:rsidRDefault="00CB112E" w:rsidP="004A7388">
      <w:pPr>
        <w:pStyle w:val="Heading1"/>
        <w:numPr>
          <w:ilvl w:val="0"/>
          <w:numId w:val="11"/>
        </w:numPr>
        <w:spacing w:line="640" w:lineRule="atLeast"/>
        <w:ind w:right="2436"/>
        <w:jc w:val="center"/>
        <w:rPr>
          <w:sz w:val="32"/>
          <w:szCs w:val="32"/>
        </w:rPr>
      </w:pPr>
      <w:r w:rsidRPr="004A7388">
        <w:rPr>
          <w:sz w:val="32"/>
          <w:szCs w:val="32"/>
        </w:rPr>
        <w:lastRenderedPageBreak/>
        <w:t>Содержание</w:t>
      </w:r>
      <w:r w:rsidRPr="004A7388">
        <w:rPr>
          <w:spacing w:val="-1"/>
          <w:sz w:val="32"/>
          <w:szCs w:val="32"/>
        </w:rPr>
        <w:t xml:space="preserve"> </w:t>
      </w:r>
      <w:r w:rsidRPr="004A7388">
        <w:rPr>
          <w:sz w:val="32"/>
          <w:szCs w:val="32"/>
        </w:rPr>
        <w:t>программы</w:t>
      </w:r>
      <w:r w:rsidR="004A7388" w:rsidRPr="004A7388">
        <w:rPr>
          <w:sz w:val="32"/>
          <w:szCs w:val="32"/>
        </w:rPr>
        <w:t xml:space="preserve"> </w:t>
      </w:r>
      <w:r w:rsidR="0065016F" w:rsidRPr="004A7388">
        <w:rPr>
          <w:sz w:val="32"/>
          <w:szCs w:val="32"/>
        </w:rPr>
        <w:t>5 класс</w:t>
      </w:r>
    </w:p>
    <w:p w:rsidR="004A7388" w:rsidRPr="004A7388" w:rsidRDefault="004A7388" w:rsidP="004A7388">
      <w:pPr>
        <w:pStyle w:val="Heading1"/>
        <w:spacing w:line="640" w:lineRule="atLeast"/>
        <w:ind w:left="720" w:right="2436"/>
        <w:rPr>
          <w:sz w:val="32"/>
          <w:szCs w:val="32"/>
        </w:rPr>
      </w:pPr>
    </w:p>
    <w:p w:rsidR="0065016F" w:rsidRDefault="00691AE0" w:rsidP="0065016F">
      <w:pPr>
        <w:pStyle w:val="a9"/>
        <w:ind w:right="290"/>
      </w:pPr>
      <w:r>
        <w:t>Формирование</w:t>
      </w:r>
      <w:r w:rsidR="0065016F">
        <w:rPr>
          <w:spacing w:val="1"/>
        </w:rPr>
        <w:t xml:space="preserve"> </w:t>
      </w:r>
      <w:r w:rsidR="0065016F">
        <w:t>эмоционально</w:t>
      </w:r>
      <w:r w:rsidR="00CB7EBF">
        <w:t xml:space="preserve"> </w:t>
      </w:r>
      <w:r w:rsidR="0065016F">
        <w:t>-</w:t>
      </w:r>
      <w:r w:rsidR="0065016F">
        <w:rPr>
          <w:spacing w:val="-57"/>
        </w:rPr>
        <w:t xml:space="preserve"> </w:t>
      </w:r>
      <w:proofErr w:type="gramStart"/>
      <w:r w:rsidR="0065016F">
        <w:t>позитивный</w:t>
      </w:r>
      <w:proofErr w:type="gramEnd"/>
      <w:r w:rsidR="0065016F">
        <w:rPr>
          <w:spacing w:val="1"/>
        </w:rPr>
        <w:t xml:space="preserve"> </w:t>
      </w:r>
      <w:r>
        <w:t>настроя</w:t>
      </w:r>
      <w:r w:rsidR="0065016F">
        <w:rPr>
          <w:spacing w:val="1"/>
        </w:rPr>
        <w:t xml:space="preserve"> </w:t>
      </w:r>
      <w:r w:rsidR="0065016F">
        <w:t>на</w:t>
      </w:r>
      <w:r w:rsidR="0065016F">
        <w:rPr>
          <w:spacing w:val="1"/>
        </w:rPr>
        <w:t xml:space="preserve"> </w:t>
      </w:r>
      <w:r w:rsidR="0065016F">
        <w:t>профориентацию, уважение</w:t>
      </w:r>
      <w:r w:rsidR="0065016F">
        <w:rPr>
          <w:spacing w:val="1"/>
        </w:rPr>
        <w:t xml:space="preserve"> </w:t>
      </w:r>
      <w:r w:rsidR="0065016F">
        <w:t>к</w:t>
      </w:r>
      <w:r w:rsidR="0065016F">
        <w:rPr>
          <w:spacing w:val="1"/>
        </w:rPr>
        <w:t xml:space="preserve"> </w:t>
      </w:r>
      <w:r w:rsidR="0065016F">
        <w:t>труду членов</w:t>
      </w:r>
      <w:r w:rsidR="0065016F">
        <w:rPr>
          <w:spacing w:val="1"/>
        </w:rPr>
        <w:t xml:space="preserve"> </w:t>
      </w:r>
      <w:r w:rsidR="0065016F">
        <w:t>семьи</w:t>
      </w:r>
      <w:r w:rsidR="0065016F">
        <w:rPr>
          <w:spacing w:val="1"/>
        </w:rPr>
        <w:t xml:space="preserve"> </w:t>
      </w:r>
      <w:r w:rsidR="0065016F">
        <w:t>и</w:t>
      </w:r>
      <w:r w:rsidR="0065016F">
        <w:rPr>
          <w:spacing w:val="1"/>
        </w:rPr>
        <w:t xml:space="preserve"> </w:t>
      </w:r>
      <w:r w:rsidR="0065016F">
        <w:t>людей</w:t>
      </w:r>
      <w:r w:rsidR="0065016F">
        <w:rPr>
          <w:spacing w:val="1"/>
        </w:rPr>
        <w:t xml:space="preserve"> </w:t>
      </w:r>
      <w:r w:rsidR="0065016F">
        <w:t>различных профессий</w:t>
      </w:r>
      <w:r w:rsidR="0065016F">
        <w:rPr>
          <w:spacing w:val="1"/>
        </w:rPr>
        <w:t xml:space="preserve"> </w:t>
      </w:r>
      <w:r w:rsidR="0065016F">
        <w:t>Обучающиеся познакомятся с содержанием различных профессий,</w:t>
      </w:r>
      <w:r w:rsidR="0065016F">
        <w:rPr>
          <w:spacing w:val="1"/>
        </w:rPr>
        <w:t xml:space="preserve"> </w:t>
      </w:r>
      <w:r w:rsidR="0065016F">
        <w:t>научатся</w:t>
      </w:r>
      <w:r w:rsidR="0065016F">
        <w:rPr>
          <w:spacing w:val="50"/>
        </w:rPr>
        <w:t xml:space="preserve"> </w:t>
      </w:r>
      <w:r w:rsidR="0065016F">
        <w:t>объединять</w:t>
      </w:r>
      <w:r w:rsidR="0065016F">
        <w:rPr>
          <w:spacing w:val="53"/>
        </w:rPr>
        <w:t xml:space="preserve"> </w:t>
      </w:r>
      <w:r w:rsidR="0065016F">
        <w:t>профессии</w:t>
      </w:r>
      <w:r w:rsidR="0065016F">
        <w:rPr>
          <w:spacing w:val="51"/>
        </w:rPr>
        <w:t xml:space="preserve"> </w:t>
      </w:r>
      <w:r w:rsidR="0065016F">
        <w:t>и</w:t>
      </w:r>
      <w:r w:rsidR="0065016F">
        <w:rPr>
          <w:spacing w:val="52"/>
        </w:rPr>
        <w:t xml:space="preserve"> </w:t>
      </w:r>
      <w:r w:rsidR="0065016F">
        <w:t>профессиональные</w:t>
      </w:r>
      <w:r w:rsidR="0065016F">
        <w:rPr>
          <w:spacing w:val="50"/>
        </w:rPr>
        <w:t xml:space="preserve"> </w:t>
      </w:r>
      <w:r w:rsidR="0065016F">
        <w:t>принадлежности;</w:t>
      </w:r>
      <w:r w:rsidR="0065016F">
        <w:rPr>
          <w:spacing w:val="51"/>
        </w:rPr>
        <w:t xml:space="preserve"> </w:t>
      </w:r>
      <w:r w:rsidR="0065016F">
        <w:t>познакомятся</w:t>
      </w:r>
      <w:r w:rsidR="0065016F">
        <w:rPr>
          <w:spacing w:val="51"/>
        </w:rPr>
        <w:t xml:space="preserve"> </w:t>
      </w:r>
      <w:r w:rsidR="0065016F">
        <w:t>с</w:t>
      </w:r>
      <w:r w:rsidR="0065016F" w:rsidRPr="0065016F">
        <w:t xml:space="preserve"> </w:t>
      </w:r>
      <w:r w:rsidR="0065016F">
        <w:t>литературными произведениями, пословицами и поговорками о труде, познакомятся с</w:t>
      </w:r>
      <w:r w:rsidR="0065016F">
        <w:rPr>
          <w:spacing w:val="1"/>
        </w:rPr>
        <w:t xml:space="preserve"> </w:t>
      </w:r>
      <w:r w:rsidR="0065016F">
        <w:t>фразеологическими</w:t>
      </w:r>
      <w:r w:rsidR="0065016F">
        <w:rPr>
          <w:spacing w:val="1"/>
        </w:rPr>
        <w:t xml:space="preserve"> </w:t>
      </w:r>
      <w:r w:rsidR="0065016F">
        <w:t>оборотами</w:t>
      </w:r>
      <w:r w:rsidR="0065016F">
        <w:rPr>
          <w:spacing w:val="1"/>
        </w:rPr>
        <w:t xml:space="preserve"> </w:t>
      </w:r>
      <w:r w:rsidR="0065016F">
        <w:t>о</w:t>
      </w:r>
      <w:r w:rsidR="0065016F">
        <w:rPr>
          <w:spacing w:val="1"/>
        </w:rPr>
        <w:t xml:space="preserve"> </w:t>
      </w:r>
      <w:r w:rsidR="0065016F">
        <w:t>безделье</w:t>
      </w:r>
      <w:r w:rsidR="0065016F">
        <w:rPr>
          <w:spacing w:val="1"/>
        </w:rPr>
        <w:t xml:space="preserve"> </w:t>
      </w:r>
      <w:r w:rsidR="0065016F">
        <w:t>и</w:t>
      </w:r>
      <w:r w:rsidR="0065016F">
        <w:rPr>
          <w:spacing w:val="1"/>
        </w:rPr>
        <w:t xml:space="preserve"> </w:t>
      </w:r>
      <w:r w:rsidR="0065016F">
        <w:t>трудолюбии.</w:t>
      </w:r>
      <w:r w:rsidR="0065016F">
        <w:rPr>
          <w:spacing w:val="1"/>
        </w:rPr>
        <w:t xml:space="preserve"> </w:t>
      </w:r>
      <w:r w:rsidR="0065016F">
        <w:t>В</w:t>
      </w:r>
      <w:r w:rsidR="0065016F">
        <w:rPr>
          <w:spacing w:val="1"/>
        </w:rPr>
        <w:t xml:space="preserve"> </w:t>
      </w:r>
      <w:r w:rsidR="0065016F">
        <w:t>процессе</w:t>
      </w:r>
      <w:r w:rsidR="0065016F">
        <w:rPr>
          <w:spacing w:val="1"/>
        </w:rPr>
        <w:t xml:space="preserve"> </w:t>
      </w:r>
      <w:r w:rsidR="0065016F">
        <w:t>обучения</w:t>
      </w:r>
      <w:r w:rsidR="0065016F">
        <w:rPr>
          <w:spacing w:val="1"/>
        </w:rPr>
        <w:t xml:space="preserve"> </w:t>
      </w:r>
      <w:r w:rsidR="0065016F">
        <w:t>будут</w:t>
      </w:r>
      <w:r w:rsidR="0065016F">
        <w:rPr>
          <w:spacing w:val="1"/>
        </w:rPr>
        <w:t xml:space="preserve"> </w:t>
      </w:r>
      <w:r w:rsidR="0065016F">
        <w:t>созданы</w:t>
      </w:r>
      <w:r w:rsidR="0065016F">
        <w:rPr>
          <w:spacing w:val="1"/>
        </w:rPr>
        <w:t xml:space="preserve"> </w:t>
      </w:r>
      <w:r w:rsidR="0065016F">
        <w:t>условия</w:t>
      </w:r>
      <w:r w:rsidR="0065016F">
        <w:rPr>
          <w:spacing w:val="1"/>
        </w:rPr>
        <w:t xml:space="preserve"> </w:t>
      </w:r>
      <w:r w:rsidR="0065016F">
        <w:t>для</w:t>
      </w:r>
      <w:r w:rsidR="0065016F">
        <w:rPr>
          <w:spacing w:val="1"/>
        </w:rPr>
        <w:t xml:space="preserve"> </w:t>
      </w:r>
      <w:r w:rsidR="0065016F">
        <w:t>самоанализа</w:t>
      </w:r>
      <w:r w:rsidR="0065016F">
        <w:rPr>
          <w:spacing w:val="1"/>
        </w:rPr>
        <w:t xml:space="preserve"> </w:t>
      </w:r>
      <w:r w:rsidR="0065016F">
        <w:t>и</w:t>
      </w:r>
      <w:r w:rsidR="0065016F">
        <w:rPr>
          <w:spacing w:val="1"/>
        </w:rPr>
        <w:t xml:space="preserve"> </w:t>
      </w:r>
      <w:r w:rsidR="0065016F">
        <w:t>группового</w:t>
      </w:r>
      <w:r w:rsidR="0065016F">
        <w:rPr>
          <w:spacing w:val="1"/>
        </w:rPr>
        <w:t xml:space="preserve"> </w:t>
      </w:r>
      <w:proofErr w:type="gramStart"/>
      <w:r w:rsidR="0065016F">
        <w:t>обсуждения</w:t>
      </w:r>
      <w:proofErr w:type="gramEnd"/>
      <w:r w:rsidR="0065016F">
        <w:rPr>
          <w:spacing w:val="1"/>
        </w:rPr>
        <w:t xml:space="preserve"> </w:t>
      </w:r>
      <w:r w:rsidR="0065016F">
        <w:t>обучающихся</w:t>
      </w:r>
      <w:r w:rsidR="0065016F">
        <w:rPr>
          <w:spacing w:val="1"/>
        </w:rPr>
        <w:t xml:space="preserve"> </w:t>
      </w:r>
      <w:r w:rsidR="0065016F">
        <w:t>по</w:t>
      </w:r>
      <w:r w:rsidR="0065016F">
        <w:rPr>
          <w:spacing w:val="1"/>
        </w:rPr>
        <w:t xml:space="preserve"> </w:t>
      </w:r>
      <w:r w:rsidR="0065016F">
        <w:t>профессиональному</w:t>
      </w:r>
      <w:r w:rsidR="0065016F">
        <w:rPr>
          <w:spacing w:val="-7"/>
        </w:rPr>
        <w:t xml:space="preserve"> </w:t>
      </w:r>
      <w:r w:rsidR="0065016F">
        <w:t>самоопределению.</w:t>
      </w:r>
    </w:p>
    <w:p w:rsidR="0065016F" w:rsidRDefault="00691AE0" w:rsidP="00691AE0">
      <w:pPr>
        <w:pStyle w:val="a9"/>
        <w:ind w:right="288"/>
      </w:pPr>
      <w:r>
        <w:rPr>
          <w:color w:val="04070C"/>
        </w:rPr>
        <w:t>Программа</w:t>
      </w:r>
      <w:r w:rsidR="0065016F">
        <w:rPr>
          <w:color w:val="04070C"/>
          <w:spacing w:val="1"/>
        </w:rPr>
        <w:t xml:space="preserve"> </w:t>
      </w:r>
      <w:r w:rsidR="0065016F">
        <w:rPr>
          <w:color w:val="04070C"/>
        </w:rPr>
        <w:t>ориентирован</w:t>
      </w:r>
      <w:r>
        <w:rPr>
          <w:color w:val="04070C"/>
        </w:rPr>
        <w:t>а</w:t>
      </w:r>
      <w:r w:rsidR="0065016F">
        <w:rPr>
          <w:color w:val="04070C"/>
          <w:spacing w:val="1"/>
        </w:rPr>
        <w:t xml:space="preserve"> </w:t>
      </w:r>
      <w:r w:rsidR="0065016F">
        <w:rPr>
          <w:color w:val="04070C"/>
        </w:rPr>
        <w:t>на</w:t>
      </w:r>
      <w:r w:rsidR="0065016F">
        <w:rPr>
          <w:color w:val="04070C"/>
          <w:spacing w:val="1"/>
        </w:rPr>
        <w:t xml:space="preserve"> </w:t>
      </w:r>
      <w:r w:rsidR="0065016F">
        <w:rPr>
          <w:color w:val="04070C"/>
        </w:rPr>
        <w:t>о</w:t>
      </w:r>
      <w:r w:rsidR="0065016F">
        <w:t>бщее</w:t>
      </w:r>
      <w:r w:rsidR="0065016F">
        <w:rPr>
          <w:spacing w:val="1"/>
        </w:rPr>
        <w:t xml:space="preserve"> </w:t>
      </w:r>
      <w:r w:rsidR="0065016F">
        <w:t>представление</w:t>
      </w:r>
      <w:r w:rsidR="0065016F">
        <w:rPr>
          <w:spacing w:val="1"/>
        </w:rPr>
        <w:t xml:space="preserve"> </w:t>
      </w:r>
      <w:r w:rsidR="0065016F">
        <w:t>о</w:t>
      </w:r>
      <w:r w:rsidR="0065016F">
        <w:rPr>
          <w:spacing w:val="1"/>
        </w:rPr>
        <w:t xml:space="preserve"> </w:t>
      </w:r>
      <w:r w:rsidR="0065016F">
        <w:t>возможностях</w:t>
      </w:r>
      <w:r w:rsidR="0065016F">
        <w:rPr>
          <w:spacing w:val="1"/>
        </w:rPr>
        <w:t xml:space="preserve"> </w:t>
      </w:r>
      <w:r w:rsidR="0065016F">
        <w:t>человека</w:t>
      </w:r>
      <w:r w:rsidR="0065016F">
        <w:rPr>
          <w:spacing w:val="1"/>
        </w:rPr>
        <w:t xml:space="preserve"> </w:t>
      </w:r>
      <w:r w:rsidR="0065016F">
        <w:t>при</w:t>
      </w:r>
      <w:r w:rsidR="0065016F">
        <w:rPr>
          <w:spacing w:val="1"/>
        </w:rPr>
        <w:t xml:space="preserve"> </w:t>
      </w:r>
      <w:r w:rsidR="0065016F">
        <w:t>выборе</w:t>
      </w:r>
      <w:r w:rsidR="0065016F">
        <w:rPr>
          <w:spacing w:val="1"/>
        </w:rPr>
        <w:t xml:space="preserve"> </w:t>
      </w:r>
      <w:r w:rsidR="0065016F">
        <w:t>профессии,</w:t>
      </w:r>
      <w:r w:rsidR="0065016F">
        <w:rPr>
          <w:spacing w:val="1"/>
        </w:rPr>
        <w:t xml:space="preserve"> </w:t>
      </w:r>
      <w:r w:rsidR="0065016F">
        <w:t>в</w:t>
      </w:r>
      <w:r w:rsidR="0065016F">
        <w:rPr>
          <w:spacing w:val="1"/>
        </w:rPr>
        <w:t xml:space="preserve"> </w:t>
      </w:r>
      <w:r w:rsidR="0065016F">
        <w:t>том</w:t>
      </w:r>
      <w:r w:rsidR="0065016F">
        <w:rPr>
          <w:spacing w:val="1"/>
        </w:rPr>
        <w:t xml:space="preserve"> </w:t>
      </w:r>
      <w:r w:rsidR="0065016F">
        <w:t>числе</w:t>
      </w:r>
      <w:r w:rsidR="0065016F">
        <w:rPr>
          <w:spacing w:val="1"/>
        </w:rPr>
        <w:t xml:space="preserve"> </w:t>
      </w:r>
      <w:r w:rsidR="0065016F">
        <w:t>качествах</w:t>
      </w:r>
      <w:r w:rsidR="0065016F">
        <w:rPr>
          <w:spacing w:val="1"/>
        </w:rPr>
        <w:t xml:space="preserve"> </w:t>
      </w:r>
      <w:r w:rsidR="0065016F">
        <w:t>личности,</w:t>
      </w:r>
      <w:r w:rsidR="0065016F">
        <w:rPr>
          <w:spacing w:val="1"/>
        </w:rPr>
        <w:t xml:space="preserve"> </w:t>
      </w:r>
      <w:r w:rsidR="0065016F">
        <w:t>необходимых</w:t>
      </w:r>
      <w:r w:rsidR="0065016F">
        <w:rPr>
          <w:spacing w:val="1"/>
        </w:rPr>
        <w:t xml:space="preserve"> </w:t>
      </w:r>
      <w:r w:rsidR="0065016F">
        <w:t>для</w:t>
      </w:r>
      <w:r w:rsidR="0065016F">
        <w:rPr>
          <w:spacing w:val="1"/>
        </w:rPr>
        <w:t xml:space="preserve"> </w:t>
      </w:r>
      <w:r w:rsidR="0065016F">
        <w:t>успешности</w:t>
      </w:r>
      <w:r w:rsidR="0065016F">
        <w:rPr>
          <w:spacing w:val="1"/>
        </w:rPr>
        <w:t xml:space="preserve"> </w:t>
      </w:r>
      <w:r w:rsidR="0065016F">
        <w:t>профессиональной деятельности, чертах характера, отличающих успешного специалиста в</w:t>
      </w:r>
      <w:r w:rsidR="0065016F">
        <w:rPr>
          <w:spacing w:val="-57"/>
        </w:rPr>
        <w:t xml:space="preserve"> </w:t>
      </w:r>
      <w:r w:rsidR="0065016F">
        <w:t>любой</w:t>
      </w:r>
      <w:r w:rsidR="0065016F">
        <w:rPr>
          <w:spacing w:val="1"/>
        </w:rPr>
        <w:t xml:space="preserve"> </w:t>
      </w:r>
      <w:r w:rsidR="0065016F">
        <w:t>области.</w:t>
      </w:r>
      <w:r w:rsidR="0065016F">
        <w:rPr>
          <w:spacing w:val="1"/>
        </w:rPr>
        <w:t xml:space="preserve"> </w:t>
      </w:r>
      <w:proofErr w:type="gramStart"/>
      <w:r w:rsidR="0065016F">
        <w:t>Обучающиеся</w:t>
      </w:r>
      <w:proofErr w:type="gramEnd"/>
      <w:r w:rsidR="0065016F">
        <w:rPr>
          <w:spacing w:val="1"/>
        </w:rPr>
        <w:t xml:space="preserve"> </w:t>
      </w:r>
      <w:r w:rsidR="0065016F">
        <w:t>познакомятся</w:t>
      </w:r>
      <w:r w:rsidR="0065016F">
        <w:rPr>
          <w:spacing w:val="1"/>
        </w:rPr>
        <w:t xml:space="preserve"> </w:t>
      </w:r>
      <w:r w:rsidR="0065016F">
        <w:t>с</w:t>
      </w:r>
      <w:r w:rsidR="0065016F">
        <w:rPr>
          <w:spacing w:val="1"/>
        </w:rPr>
        <w:t xml:space="preserve"> </w:t>
      </w:r>
      <w:r w:rsidR="0065016F">
        <w:t>личностными</w:t>
      </w:r>
      <w:r w:rsidR="0065016F">
        <w:rPr>
          <w:spacing w:val="1"/>
        </w:rPr>
        <w:t xml:space="preserve"> </w:t>
      </w:r>
      <w:r w:rsidR="0065016F">
        <w:t>эмоциональными</w:t>
      </w:r>
      <w:r w:rsidR="0065016F">
        <w:rPr>
          <w:spacing w:val="1"/>
        </w:rPr>
        <w:t xml:space="preserve"> </w:t>
      </w:r>
      <w:r w:rsidR="0065016F">
        <w:t>проявлениями, склонностями, способностями. Раздел посвящен знакомству с трудовой</w:t>
      </w:r>
      <w:r w:rsidR="0065016F">
        <w:rPr>
          <w:spacing w:val="1"/>
        </w:rPr>
        <w:t xml:space="preserve"> </w:t>
      </w:r>
      <w:r w:rsidR="0065016F">
        <w:t>родословной</w:t>
      </w:r>
      <w:r w:rsidR="0065016F">
        <w:rPr>
          <w:spacing w:val="-1"/>
        </w:rPr>
        <w:t xml:space="preserve"> </w:t>
      </w:r>
      <w:r>
        <w:t xml:space="preserve">семьи </w:t>
      </w:r>
      <w:proofErr w:type="gramStart"/>
      <w:r>
        <w:t>обучающихся</w:t>
      </w:r>
      <w:proofErr w:type="gramEnd"/>
      <w:r w:rsidR="0065016F">
        <w:t>. Созданы</w:t>
      </w:r>
      <w:r w:rsidR="0065016F">
        <w:rPr>
          <w:spacing w:val="1"/>
        </w:rPr>
        <w:t xml:space="preserve"> </w:t>
      </w:r>
      <w:r w:rsidR="0065016F">
        <w:t>условия</w:t>
      </w:r>
      <w:r w:rsidR="0065016F">
        <w:rPr>
          <w:spacing w:val="-1"/>
        </w:rPr>
        <w:t xml:space="preserve"> </w:t>
      </w:r>
      <w:r w:rsidR="0065016F">
        <w:t>для</w:t>
      </w:r>
      <w:r>
        <w:t xml:space="preserve"> </w:t>
      </w:r>
      <w:r w:rsidR="0065016F">
        <w:t>закрепления</w:t>
      </w:r>
      <w:r w:rsidR="0065016F">
        <w:rPr>
          <w:spacing w:val="1"/>
        </w:rPr>
        <w:t xml:space="preserve"> </w:t>
      </w:r>
      <w:r w:rsidR="0065016F">
        <w:t>позитивной</w:t>
      </w:r>
      <w:r w:rsidR="0065016F">
        <w:rPr>
          <w:spacing w:val="1"/>
        </w:rPr>
        <w:t xml:space="preserve"> </w:t>
      </w:r>
      <w:r w:rsidR="0065016F">
        <w:t>установки</w:t>
      </w:r>
      <w:r w:rsidR="0065016F">
        <w:rPr>
          <w:spacing w:val="1"/>
        </w:rPr>
        <w:t xml:space="preserve"> </w:t>
      </w:r>
      <w:r w:rsidR="0065016F">
        <w:t>к</w:t>
      </w:r>
      <w:r w:rsidR="0065016F">
        <w:rPr>
          <w:spacing w:val="1"/>
        </w:rPr>
        <w:t xml:space="preserve"> </w:t>
      </w:r>
      <w:r w:rsidR="0065016F">
        <w:t>занятиям,</w:t>
      </w:r>
      <w:r w:rsidR="0065016F">
        <w:rPr>
          <w:spacing w:val="1"/>
        </w:rPr>
        <w:t xml:space="preserve"> </w:t>
      </w:r>
      <w:r w:rsidR="0065016F">
        <w:t>расширения</w:t>
      </w:r>
      <w:r w:rsidR="0065016F">
        <w:rPr>
          <w:spacing w:val="1"/>
        </w:rPr>
        <w:t xml:space="preserve"> </w:t>
      </w:r>
      <w:r w:rsidR="0065016F">
        <w:t>кругозора</w:t>
      </w:r>
      <w:r w:rsidR="0065016F">
        <w:rPr>
          <w:spacing w:val="61"/>
        </w:rPr>
        <w:t xml:space="preserve"> </w:t>
      </w:r>
      <w:r>
        <w:t>профессиональной</w:t>
      </w:r>
      <w:r w:rsidR="0065016F">
        <w:rPr>
          <w:spacing w:val="1"/>
        </w:rPr>
        <w:t xml:space="preserve"> </w:t>
      </w:r>
      <w:r w:rsidR="0065016F">
        <w:t>деятельности,</w:t>
      </w:r>
      <w:r w:rsidR="0065016F">
        <w:rPr>
          <w:spacing w:val="1"/>
        </w:rPr>
        <w:t xml:space="preserve"> </w:t>
      </w:r>
      <w:r w:rsidR="0065016F">
        <w:t>повышения</w:t>
      </w:r>
      <w:r w:rsidR="0065016F">
        <w:rPr>
          <w:spacing w:val="1"/>
        </w:rPr>
        <w:t xml:space="preserve"> </w:t>
      </w:r>
      <w:r w:rsidR="0065016F">
        <w:t>уровня</w:t>
      </w:r>
      <w:r w:rsidR="0065016F">
        <w:rPr>
          <w:spacing w:val="1"/>
        </w:rPr>
        <w:t xml:space="preserve"> </w:t>
      </w:r>
      <w:r w:rsidR="0065016F">
        <w:t>осознания</w:t>
      </w:r>
      <w:r w:rsidR="0065016F">
        <w:rPr>
          <w:spacing w:val="1"/>
        </w:rPr>
        <w:t xml:space="preserve"> </w:t>
      </w:r>
      <w:r w:rsidR="0065016F">
        <w:t>обучающимися</w:t>
      </w:r>
      <w:r w:rsidR="0065016F">
        <w:rPr>
          <w:spacing w:val="1"/>
        </w:rPr>
        <w:t xml:space="preserve"> </w:t>
      </w:r>
      <w:r w:rsidR="0065016F">
        <w:t>типического</w:t>
      </w:r>
      <w:r w:rsidR="0065016F">
        <w:rPr>
          <w:spacing w:val="1"/>
        </w:rPr>
        <w:t xml:space="preserve"> </w:t>
      </w:r>
      <w:r w:rsidR="0065016F">
        <w:t>и</w:t>
      </w:r>
      <w:r w:rsidR="0065016F">
        <w:rPr>
          <w:spacing w:val="1"/>
        </w:rPr>
        <w:t xml:space="preserve"> </w:t>
      </w:r>
      <w:r w:rsidR="0065016F">
        <w:t>специфического</w:t>
      </w:r>
      <w:r w:rsidR="0065016F">
        <w:rPr>
          <w:spacing w:val="1"/>
        </w:rPr>
        <w:t xml:space="preserve"> </w:t>
      </w:r>
      <w:r w:rsidR="0065016F">
        <w:t>в</w:t>
      </w:r>
      <w:r w:rsidR="0065016F">
        <w:rPr>
          <w:spacing w:val="1"/>
        </w:rPr>
        <w:t xml:space="preserve"> </w:t>
      </w:r>
      <w:r w:rsidR="0065016F">
        <w:t>профессиональной</w:t>
      </w:r>
      <w:r w:rsidR="0065016F">
        <w:rPr>
          <w:spacing w:val="1"/>
        </w:rPr>
        <w:t xml:space="preserve"> </w:t>
      </w:r>
      <w:r w:rsidR="0065016F">
        <w:t>деятельности</w:t>
      </w:r>
      <w:r w:rsidR="0065016F">
        <w:rPr>
          <w:spacing w:val="1"/>
        </w:rPr>
        <w:t xml:space="preserve"> </w:t>
      </w:r>
      <w:r w:rsidR="0065016F">
        <w:t>того</w:t>
      </w:r>
      <w:r w:rsidR="0065016F">
        <w:rPr>
          <w:spacing w:val="1"/>
        </w:rPr>
        <w:t xml:space="preserve"> </w:t>
      </w:r>
      <w:r w:rsidR="0065016F">
        <w:t>или</w:t>
      </w:r>
      <w:r w:rsidR="0065016F">
        <w:rPr>
          <w:spacing w:val="1"/>
        </w:rPr>
        <w:t xml:space="preserve"> </w:t>
      </w:r>
      <w:r w:rsidR="0065016F">
        <w:t>иного</w:t>
      </w:r>
      <w:r w:rsidR="0065016F">
        <w:rPr>
          <w:spacing w:val="1"/>
        </w:rPr>
        <w:t xml:space="preserve"> </w:t>
      </w:r>
      <w:r w:rsidR="0065016F">
        <w:t>специалиста.</w:t>
      </w:r>
      <w:r w:rsidR="0065016F">
        <w:rPr>
          <w:spacing w:val="1"/>
        </w:rPr>
        <w:t xml:space="preserve"> </w:t>
      </w:r>
      <w:r w:rsidR="0065016F">
        <w:t>Обучающиеся</w:t>
      </w:r>
      <w:r w:rsidR="0065016F">
        <w:rPr>
          <w:spacing w:val="1"/>
        </w:rPr>
        <w:t xml:space="preserve"> </w:t>
      </w:r>
      <w:r w:rsidR="0065016F">
        <w:t>рассмотрят</w:t>
      </w:r>
      <w:r w:rsidR="0065016F">
        <w:rPr>
          <w:spacing w:val="1"/>
        </w:rPr>
        <w:t xml:space="preserve"> </w:t>
      </w:r>
      <w:r w:rsidR="0065016F">
        <w:t>ошибки,</w:t>
      </w:r>
      <w:r w:rsidR="0065016F">
        <w:rPr>
          <w:spacing w:val="1"/>
        </w:rPr>
        <w:t xml:space="preserve"> </w:t>
      </w:r>
      <w:r w:rsidR="0065016F">
        <w:t>которые</w:t>
      </w:r>
      <w:r w:rsidR="0065016F">
        <w:rPr>
          <w:spacing w:val="1"/>
        </w:rPr>
        <w:t xml:space="preserve"> </w:t>
      </w:r>
      <w:r w:rsidR="0065016F">
        <w:t>совершают</w:t>
      </w:r>
      <w:r w:rsidR="0065016F">
        <w:rPr>
          <w:spacing w:val="1"/>
        </w:rPr>
        <w:t xml:space="preserve"> </w:t>
      </w:r>
      <w:r w:rsidR="0065016F">
        <w:t>люди</w:t>
      </w:r>
      <w:r w:rsidR="0065016F">
        <w:rPr>
          <w:spacing w:val="1"/>
        </w:rPr>
        <w:t xml:space="preserve"> </w:t>
      </w:r>
      <w:r w:rsidR="0065016F">
        <w:t>при</w:t>
      </w:r>
      <w:r w:rsidR="0065016F">
        <w:rPr>
          <w:spacing w:val="1"/>
        </w:rPr>
        <w:t xml:space="preserve"> </w:t>
      </w:r>
      <w:r w:rsidR="0065016F">
        <w:t>выборе</w:t>
      </w:r>
      <w:r w:rsidR="0065016F">
        <w:rPr>
          <w:spacing w:val="1"/>
        </w:rPr>
        <w:t xml:space="preserve"> </w:t>
      </w:r>
      <w:r w:rsidR="0065016F">
        <w:t>профессии,</w:t>
      </w:r>
      <w:r w:rsidR="0065016F">
        <w:rPr>
          <w:spacing w:val="1"/>
        </w:rPr>
        <w:t xml:space="preserve"> </w:t>
      </w:r>
      <w:r w:rsidR="0065016F">
        <w:t>получат советы, как избежать их в собственной жизни. Рассмотрят идею необходимости</w:t>
      </w:r>
      <w:r w:rsidR="0065016F">
        <w:rPr>
          <w:spacing w:val="1"/>
        </w:rPr>
        <w:t xml:space="preserve"> </w:t>
      </w:r>
      <w:r w:rsidR="0065016F">
        <w:t>учета фактора здоровья при выборе профессии, основные медицинские противопоказания</w:t>
      </w:r>
      <w:r w:rsidR="0065016F">
        <w:rPr>
          <w:spacing w:val="1"/>
        </w:rPr>
        <w:t xml:space="preserve"> </w:t>
      </w:r>
      <w:r w:rsidR="0065016F">
        <w:t>к</w:t>
      </w:r>
      <w:r w:rsidR="0065016F">
        <w:rPr>
          <w:spacing w:val="-1"/>
        </w:rPr>
        <w:t xml:space="preserve"> </w:t>
      </w:r>
      <w:r w:rsidR="0065016F">
        <w:t>группам</w:t>
      </w:r>
      <w:r w:rsidR="0065016F">
        <w:rPr>
          <w:spacing w:val="-1"/>
        </w:rPr>
        <w:t xml:space="preserve"> </w:t>
      </w:r>
      <w:r w:rsidR="0065016F">
        <w:t>профессий.</w:t>
      </w:r>
    </w:p>
    <w:p w:rsidR="00B37A55" w:rsidRDefault="0065016F" w:rsidP="0065016F">
      <w:pPr>
        <w:pStyle w:val="a9"/>
        <w:ind w:right="285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 умения соотн</w:t>
      </w:r>
      <w:r w:rsidR="00691AE0">
        <w:t xml:space="preserve">ести свое хобби и будущую профессиональную </w:t>
      </w:r>
      <w:r>
        <w:t>деятельность; условия для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профессиональных функций, продуктов труда, инструментов деятельности с профессией.</w:t>
      </w:r>
      <w:r>
        <w:rPr>
          <w:spacing w:val="1"/>
        </w:rPr>
        <w:t xml:space="preserve"> </w:t>
      </w:r>
    </w:p>
    <w:p w:rsidR="00C02EF4" w:rsidRPr="00DF743E" w:rsidRDefault="00C02EF4" w:rsidP="00DF743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Основные требования</w:t>
      </w:r>
    </w:p>
    <w:p w:rsidR="00C02EF4" w:rsidRPr="00DF743E" w:rsidRDefault="00C02EF4" w:rsidP="00DF743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Должны знать</w:t>
      </w: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02EF4" w:rsidRPr="00CB7EBF" w:rsidRDefault="00C02EF4" w:rsidP="00CB7EB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Не менее 14 профессий.</w:t>
      </w:r>
    </w:p>
    <w:p w:rsidR="00C02EF4" w:rsidRPr="00CB7EBF" w:rsidRDefault="00C02EF4" w:rsidP="00CB7EB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Их содержание труда.</w:t>
      </w:r>
    </w:p>
    <w:p w:rsidR="00C02EF4" w:rsidRPr="00CB7EBF" w:rsidRDefault="00C02EF4" w:rsidP="00CB7EB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Условия труда.</w:t>
      </w:r>
    </w:p>
    <w:p w:rsidR="00C02EF4" w:rsidRPr="00CB7EBF" w:rsidRDefault="00C02EF4" w:rsidP="00CB7EB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Общественную значимость.</w:t>
      </w:r>
    </w:p>
    <w:p w:rsidR="00C02EF4" w:rsidRPr="00CB7EBF" w:rsidRDefault="00C02EF4" w:rsidP="00CB7EBF">
      <w:pPr>
        <w:pStyle w:val="a3"/>
        <w:numPr>
          <w:ilvl w:val="0"/>
          <w:numId w:val="2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Технику безопасности.</w:t>
      </w:r>
    </w:p>
    <w:p w:rsidR="00C02EF4" w:rsidRPr="00DF743E" w:rsidRDefault="00C02EF4" w:rsidP="00DF743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Должны уметь</w:t>
      </w: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02EF4" w:rsidRPr="00CB7EBF" w:rsidRDefault="00C02EF4" w:rsidP="00CB7EBF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Определить профессию по содержанию труда.</w:t>
      </w:r>
    </w:p>
    <w:p w:rsidR="00C02EF4" w:rsidRPr="00CB7EBF" w:rsidRDefault="00C02EF4" w:rsidP="00CB7EBF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Назвать профессиональные качества отдельных профессий.</w:t>
      </w:r>
    </w:p>
    <w:p w:rsidR="00C02EF4" w:rsidRDefault="00C02EF4" w:rsidP="00CB112E">
      <w:pPr>
        <w:pStyle w:val="a3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Различать трудовые операции</w:t>
      </w:r>
      <w:r w:rsidR="00CB112E">
        <w:rPr>
          <w:rFonts w:ascii="Times New Roman" w:eastAsia="Times New Roman" w:hAnsi="Times New Roman" w:cs="Times New Roman"/>
          <w:color w:val="111111"/>
          <w:sz w:val="24"/>
          <w:szCs w:val="24"/>
        </w:rPr>
        <w:t>, о</w:t>
      </w:r>
      <w:r w:rsidRPr="00CB112E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пределять результат труда.</w:t>
      </w:r>
    </w:p>
    <w:p w:rsidR="004A7388" w:rsidRDefault="004A7388" w:rsidP="00CB112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388" w:rsidRDefault="004A7388" w:rsidP="00CB112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12E" w:rsidRPr="00776C08" w:rsidRDefault="00CB112E" w:rsidP="00CB112E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  <w:r w:rsidRPr="00776C08"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p w:rsidR="00CB112E" w:rsidRPr="00DF743E" w:rsidRDefault="00CB112E" w:rsidP="00CB11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Определение общественной значимости отдельных профессий. Формирование знаний о содержании труда, медицинских противопоказаниях и профессиональных качествах отдельных профессий. Формирование добросовестного отношения к труду. Обогащение и уточнение словаря. Названия и характеристика профессий. Знакомство с профессиями и их общественной значимостью. Расширение знаний о мире профессий. Формирование профессионально-важных качеств в избранном виде труда. Формирование добросовестного отношения к порученному делу.</w:t>
      </w:r>
    </w:p>
    <w:p w:rsidR="00CB112E" w:rsidRPr="00F06BA3" w:rsidRDefault="00CB112E" w:rsidP="00CB112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BA3">
        <w:rPr>
          <w:rFonts w:ascii="Times New Roman" w:hAnsi="Times New Roman" w:cs="Times New Roman"/>
          <w:b/>
          <w:color w:val="04070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4070C"/>
          <w:sz w:val="24"/>
          <w:szCs w:val="24"/>
        </w:rPr>
        <w:t>Занятия</w:t>
      </w:r>
      <w:r w:rsidRPr="00F06BA3">
        <w:rPr>
          <w:rFonts w:ascii="Times New Roman" w:hAnsi="Times New Roman" w:cs="Times New Roman"/>
          <w:color w:val="04070C"/>
          <w:sz w:val="24"/>
          <w:szCs w:val="24"/>
        </w:rPr>
        <w:t xml:space="preserve"> </w:t>
      </w:r>
      <w:proofErr w:type="spellStart"/>
      <w:r w:rsidRPr="00F06BA3">
        <w:rPr>
          <w:rFonts w:ascii="Times New Roman" w:hAnsi="Times New Roman" w:cs="Times New Roman"/>
          <w:color w:val="04070C"/>
          <w:sz w:val="24"/>
          <w:szCs w:val="24"/>
        </w:rPr>
        <w:t>ориентирован</w:t>
      </w:r>
      <w:r>
        <w:rPr>
          <w:rFonts w:ascii="Times New Roman" w:hAnsi="Times New Roman" w:cs="Times New Roman"/>
          <w:color w:val="04070C"/>
          <w:sz w:val="24"/>
          <w:szCs w:val="24"/>
        </w:rPr>
        <w:t>ны</w:t>
      </w:r>
      <w:proofErr w:type="spellEnd"/>
      <w:r w:rsidRPr="00F06BA3">
        <w:rPr>
          <w:rFonts w:ascii="Times New Roman" w:hAnsi="Times New Roman" w:cs="Times New Roman"/>
          <w:color w:val="04070C"/>
          <w:sz w:val="24"/>
          <w:szCs w:val="24"/>
        </w:rPr>
        <w:t xml:space="preserve"> на о</w:t>
      </w:r>
      <w:r w:rsidRPr="00F06BA3">
        <w:rPr>
          <w:rFonts w:ascii="Times New Roman" w:hAnsi="Times New Roman" w:cs="Times New Roman"/>
          <w:sz w:val="24"/>
          <w:szCs w:val="28"/>
        </w:rPr>
        <w:t>бщее представление о возможностях человека при выборе профессии,  в том числе к</w:t>
      </w:r>
      <w:r w:rsidRPr="00F06BA3">
        <w:rPr>
          <w:rFonts w:ascii="Times New Roman" w:hAnsi="Times New Roman" w:cs="Times New Roman"/>
          <w:sz w:val="24"/>
          <w:szCs w:val="24"/>
        </w:rPr>
        <w:t xml:space="preserve">ачествах личности, необходимых для успешности профессиональной деятельности, чертах характера, отличающих успешного специалиста в любой области. Представление о </w:t>
      </w:r>
      <w:r w:rsidRPr="00F06BA3">
        <w:rPr>
          <w:rFonts w:ascii="Times New Roman" w:hAnsi="Times New Roman" w:cs="Times New Roman"/>
          <w:sz w:val="24"/>
          <w:szCs w:val="28"/>
        </w:rPr>
        <w:t>темпераменте. Психологическая характеристика основных типов темперамента, особенности проявления в профессиональной деятельности. Чувства и эмоции, их роль в профессиональной деятельности. Способы выражения. Регуляция эмоционального состояния. Мышление как средство познания. Продуктивность, оригинальность, любознательность, мужество. Ведущий тип мышления как индивидуальный способ преобразования информации.</w:t>
      </w:r>
    </w:p>
    <w:p w:rsidR="00CB112E" w:rsidRDefault="00CB112E" w:rsidP="00CB112E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4070C"/>
          <w:sz w:val="24"/>
          <w:szCs w:val="24"/>
        </w:rPr>
        <w:t xml:space="preserve">На этом этапе </w:t>
      </w:r>
      <w:r w:rsidRPr="00C82368">
        <w:rPr>
          <w:rFonts w:ascii="Times New Roman" w:hAnsi="Times New Roman" w:cs="Times New Roman"/>
          <w:color w:val="04070C"/>
          <w:sz w:val="24"/>
          <w:szCs w:val="24"/>
        </w:rPr>
        <w:t>ф</w:t>
      </w:r>
      <w:r w:rsidRPr="00C82368">
        <w:rPr>
          <w:rFonts w:ascii="Times New Roman" w:hAnsi="Times New Roman" w:cs="Times New Roman"/>
          <w:sz w:val="24"/>
          <w:szCs w:val="24"/>
        </w:rPr>
        <w:t>ормируется представление о профессиональных навыках,</w:t>
      </w:r>
      <w:r>
        <w:rPr>
          <w:rFonts w:ascii="Times New Roman" w:hAnsi="Times New Roman" w:cs="Times New Roman"/>
          <w:sz w:val="24"/>
          <w:szCs w:val="24"/>
        </w:rPr>
        <w:t xml:space="preserve">  способностях</w:t>
      </w:r>
      <w:r w:rsidRPr="00C82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8"/>
        </w:rPr>
        <w:t>с</w:t>
      </w:r>
      <w:r w:rsidRPr="001B0FBA">
        <w:rPr>
          <w:rFonts w:ascii="Times New Roman" w:hAnsi="Times New Roman" w:cs="Times New Roman"/>
          <w:sz w:val="24"/>
          <w:szCs w:val="28"/>
        </w:rPr>
        <w:t>пособности общие и специальные.</w:t>
      </w:r>
      <w:proofErr w:type="gramEnd"/>
      <w:r w:rsidRPr="001B0FB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B0FBA">
        <w:rPr>
          <w:rFonts w:ascii="Times New Roman" w:hAnsi="Times New Roman" w:cs="Times New Roman"/>
          <w:sz w:val="24"/>
          <w:szCs w:val="28"/>
        </w:rPr>
        <w:t>Способности к практи</w:t>
      </w:r>
      <w:r>
        <w:rPr>
          <w:rFonts w:ascii="Times New Roman" w:hAnsi="Times New Roman" w:cs="Times New Roman"/>
          <w:sz w:val="24"/>
          <w:szCs w:val="28"/>
        </w:rPr>
        <w:t xml:space="preserve">ческим видам деятельности),  </w:t>
      </w:r>
      <w:r w:rsidRPr="00C82368">
        <w:rPr>
          <w:rFonts w:ascii="Times New Roman" w:hAnsi="Times New Roman" w:cs="Times New Roman"/>
          <w:sz w:val="24"/>
          <w:szCs w:val="24"/>
        </w:rPr>
        <w:t>перспективах профессионального роста и мастерства, правилах выбора профессии, умение адекватно оценить свои личностные возможности в соответствии с требованиями избираемой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FBA">
        <w:rPr>
          <w:sz w:val="28"/>
          <w:szCs w:val="28"/>
        </w:rPr>
        <w:t xml:space="preserve"> </w:t>
      </w:r>
      <w:r w:rsidRPr="00F907DD">
        <w:rPr>
          <w:rFonts w:ascii="Times New Roman" w:hAnsi="Times New Roman" w:cs="Times New Roman"/>
          <w:sz w:val="24"/>
          <w:szCs w:val="28"/>
        </w:rPr>
        <w:t>Задатки, общие и специальные способности. Условия развития способностей. Способности к практическим видам деятельности: к зрительному, слуховому и осязательному восприятию информации, формированию двигательных навыков.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82368">
        <w:rPr>
          <w:sz w:val="28"/>
          <w:szCs w:val="28"/>
        </w:rPr>
        <w:t xml:space="preserve"> </w:t>
      </w:r>
      <w:r w:rsidRPr="00C82368">
        <w:rPr>
          <w:rFonts w:ascii="Times New Roman" w:hAnsi="Times New Roman" w:cs="Times New Roman"/>
          <w:sz w:val="24"/>
          <w:szCs w:val="28"/>
        </w:rPr>
        <w:t>Представление о степенях профессиональной пригодности человека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CB112E" w:rsidRDefault="00CB112E" w:rsidP="00CB112E">
      <w:pPr>
        <w:spacing w:after="0"/>
        <w:rPr>
          <w:sz w:val="28"/>
          <w:szCs w:val="28"/>
        </w:rPr>
      </w:pP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Основные требования.</w:t>
      </w:r>
    </w:p>
    <w:p w:rsidR="00CB112E" w:rsidRPr="00CB112E" w:rsidRDefault="00CB112E" w:rsidP="00CB112E">
      <w:pPr>
        <w:spacing w:after="0"/>
        <w:rPr>
          <w:sz w:val="28"/>
          <w:szCs w:val="28"/>
        </w:rPr>
      </w:pP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Должны знать</w:t>
      </w: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112E" w:rsidRPr="00CB7EBF" w:rsidRDefault="00CB112E" w:rsidP="00CB112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Не менее 25 профессий.</w:t>
      </w:r>
    </w:p>
    <w:p w:rsidR="00CB112E" w:rsidRPr="00CB7EBF" w:rsidRDefault="00CB112E" w:rsidP="00CB112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Их содержание труда.</w:t>
      </w:r>
    </w:p>
    <w:p w:rsidR="00CB112E" w:rsidRPr="00CB7EBF" w:rsidRDefault="00CB112E" w:rsidP="00CB112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Условия труда.</w:t>
      </w:r>
    </w:p>
    <w:p w:rsidR="00CB112E" w:rsidRPr="00CB7EBF" w:rsidRDefault="00CB112E" w:rsidP="00CB112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Общественную значимость.</w:t>
      </w:r>
    </w:p>
    <w:p w:rsidR="00CB112E" w:rsidRPr="00DF743E" w:rsidRDefault="00CB112E" w:rsidP="00CB1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Должны уметь</w:t>
      </w: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112E" w:rsidRPr="00CB7EBF" w:rsidRDefault="00CB112E" w:rsidP="00CB112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Определить профессию по содержанию труда.</w:t>
      </w:r>
    </w:p>
    <w:p w:rsidR="00CB112E" w:rsidRPr="00CB7EBF" w:rsidRDefault="00CB112E" w:rsidP="00CB112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Назвать медицинские противопоказания отдельных профессий.</w:t>
      </w:r>
    </w:p>
    <w:p w:rsidR="00CB112E" w:rsidRPr="00CB7EBF" w:rsidRDefault="00CB112E" w:rsidP="00CB112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Профессиональных качества отдельных профессий.</w:t>
      </w:r>
    </w:p>
    <w:p w:rsidR="00CB112E" w:rsidRDefault="00CB112E" w:rsidP="00CB112E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Различать трудовые операции.</w:t>
      </w:r>
      <w:r w:rsidRPr="00CB112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CB112E" w:rsidRPr="00CB112E" w:rsidRDefault="00CB112E" w:rsidP="00CB112E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112E">
        <w:rPr>
          <w:rFonts w:ascii="Times New Roman" w:eastAsia="Times New Roman" w:hAnsi="Times New Roman" w:cs="Times New Roman"/>
          <w:color w:val="111111"/>
          <w:sz w:val="24"/>
          <w:szCs w:val="24"/>
        </w:rPr>
        <w:t>Определять результат труда. Соблюдать технику безопасности.</w:t>
      </w:r>
    </w:p>
    <w:p w:rsidR="00CB112E" w:rsidRDefault="00CB112E" w:rsidP="00CB112E">
      <w:pPr>
        <w:pStyle w:val="Heading1"/>
        <w:spacing w:before="8" w:line="640" w:lineRule="atLeast"/>
        <w:ind w:left="0" w:right="2436"/>
        <w:jc w:val="center"/>
      </w:pPr>
      <w:r>
        <w:t>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7 класс</w:t>
      </w:r>
    </w:p>
    <w:p w:rsidR="00CB112E" w:rsidRPr="004B2F60" w:rsidRDefault="00CB112E" w:rsidP="00CB112E">
      <w:pPr>
        <w:rPr>
          <w:sz w:val="28"/>
          <w:szCs w:val="28"/>
        </w:rPr>
      </w:pP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Определение общественной значимости отдельных профессий. Формирование знаний о содержании труда, медицинских противопоказаниях и профессиональных качествах отдельных профессий. Формирование добросовестного отношения к труду. Обогащение и уточнение словаря. Названия и характеристика профессий. Знакомство с профессиями и их общественной значимостью. Расширение знаний о мире профессий. Формирование профессионально-важных качеств в избранном виде труда. Формирование добросовестного отношения к порученному делу.</w:t>
      </w:r>
      <w:r w:rsidRPr="00CB7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82368">
        <w:rPr>
          <w:rFonts w:ascii="Times New Roman" w:hAnsi="Times New Roman" w:cs="Times New Roman"/>
          <w:sz w:val="24"/>
          <w:szCs w:val="28"/>
        </w:rPr>
        <w:t>ормируется представление о мире профессий, добросовестное отношение к труду, понимание его роли в жизни человека и общества, дается установка на выбор профессии, развивается интерес к будущей профессии.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82368">
        <w:rPr>
          <w:rFonts w:ascii="Times New Roman" w:hAnsi="Times New Roman" w:cs="Times New Roman"/>
          <w:sz w:val="24"/>
          <w:szCs w:val="28"/>
        </w:rPr>
        <w:t>Формируется осознание учащимися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как способ создания определенного образа жизни, как путь реализации своих возможностей.</w:t>
      </w:r>
    </w:p>
    <w:p w:rsidR="00CB112E" w:rsidRPr="00DF743E" w:rsidRDefault="00CB112E" w:rsidP="00CB1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B112E" w:rsidRPr="00DF743E" w:rsidRDefault="00CB112E" w:rsidP="00CB11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Основные требования.</w:t>
      </w:r>
    </w:p>
    <w:p w:rsidR="00CB112E" w:rsidRPr="00DF743E" w:rsidRDefault="00CB112E" w:rsidP="00CB112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Должны знать</w:t>
      </w: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112E" w:rsidRPr="00CB7EBF" w:rsidRDefault="00CB112E" w:rsidP="00CB112E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Основные характеристики профессий</w:t>
      </w: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технологические, </w:t>
      </w:r>
      <w:proofErr w:type="spellStart"/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экономические</w:t>
      </w:r>
      <w:proofErr w:type="gramStart"/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,м</w:t>
      </w:r>
      <w:proofErr w:type="gramEnd"/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едицинские</w:t>
      </w:r>
      <w:proofErr w:type="spellEnd"/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, педагогические, психологические.</w:t>
      </w:r>
    </w:p>
    <w:p w:rsidR="00CB112E" w:rsidRPr="00CB7EBF" w:rsidRDefault="00CB112E" w:rsidP="00CB112E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Требования к </w:t>
      </w:r>
      <w:r w:rsidRPr="00CB7EB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образованию</w:t>
      </w: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, учебные заведения.</w:t>
      </w:r>
    </w:p>
    <w:p w:rsidR="00CB112E" w:rsidRPr="00CB7EBF" w:rsidRDefault="00CB112E" w:rsidP="00CB112E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Классы профессий по характеру труда. </w:t>
      </w:r>
      <w:r w:rsidRPr="00CB7EB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(Исполнительские и творческие)</w:t>
      </w:r>
    </w:p>
    <w:p w:rsidR="00CB112E" w:rsidRPr="00CB7EBF" w:rsidRDefault="00CB112E" w:rsidP="00CB112E">
      <w:pPr>
        <w:pStyle w:val="a3"/>
        <w:numPr>
          <w:ilvl w:val="0"/>
          <w:numId w:val="2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Что такое рынок труда.</w:t>
      </w:r>
    </w:p>
    <w:p w:rsidR="00CB112E" w:rsidRPr="00DF743E" w:rsidRDefault="00CB112E" w:rsidP="00CB112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Должны уметь</w:t>
      </w: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112E" w:rsidRPr="00CB7EBF" w:rsidRDefault="00CB112E" w:rsidP="00CB112E">
      <w:pPr>
        <w:pStyle w:val="a3"/>
        <w:numPr>
          <w:ilvl w:val="0"/>
          <w:numId w:val="2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Определять типы профессий по предмету труда</w:t>
      </w: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112E" w:rsidRPr="00DF743E" w:rsidRDefault="00CB112E" w:rsidP="00CB112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7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«Человек – человек»</w:t>
      </w: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DF7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«Человек – техника»</w:t>
      </w: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DF7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«Человек – знаковая система»</w:t>
      </w: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CB112E" w:rsidRPr="00DF743E" w:rsidRDefault="00CB112E" w:rsidP="00CB112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7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«Человек – художественный </w:t>
      </w:r>
      <w:r w:rsidRPr="00CB7EB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образ</w:t>
      </w:r>
      <w:r w:rsidRPr="00CB7EB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F74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«Человек – природа»</w:t>
      </w:r>
      <w:r w:rsidRPr="00DF743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B112E" w:rsidRPr="00CB7EBF" w:rsidRDefault="00CB112E" w:rsidP="00CB112E">
      <w:pPr>
        <w:pStyle w:val="a3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Различать способности и желания. Причины и иллюзии. Склонности и мотивы.</w:t>
      </w:r>
    </w:p>
    <w:p w:rsidR="00CB112E" w:rsidRPr="00CB7EBF" w:rsidRDefault="00CB112E" w:rsidP="00CB112E">
      <w:pPr>
        <w:pStyle w:val="a3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7EBF">
        <w:rPr>
          <w:rFonts w:ascii="Times New Roman" w:eastAsia="Times New Roman" w:hAnsi="Times New Roman" w:cs="Times New Roman"/>
          <w:color w:val="111111"/>
          <w:sz w:val="24"/>
          <w:szCs w:val="24"/>
        </w:rPr>
        <w:t>Находить нужную информацию.</w:t>
      </w:r>
    </w:p>
    <w:p w:rsidR="00776C08" w:rsidRDefault="00776C08" w:rsidP="00DF743E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7A55" w:rsidRPr="00776C08" w:rsidRDefault="00EA538D" w:rsidP="004A738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76C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Тематическое планирование </w:t>
      </w:r>
      <w:r w:rsidR="00B37A55" w:rsidRPr="00776C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 класс</w:t>
      </w:r>
    </w:p>
    <w:p w:rsidR="00691AE0" w:rsidRPr="00776C08" w:rsidRDefault="00691AE0" w:rsidP="00EC2F19">
      <w:pPr>
        <w:shd w:val="clear" w:color="auto" w:fill="FFFFFF"/>
        <w:spacing w:after="0" w:line="408" w:lineRule="atLeast"/>
        <w:jc w:val="center"/>
        <w:rPr>
          <w:spacing w:val="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33"/>
        <w:gridCol w:w="2690"/>
        <w:gridCol w:w="1355"/>
        <w:gridCol w:w="5993"/>
        <w:gridCol w:w="3624"/>
      </w:tblGrid>
      <w:tr w:rsidR="00EA538D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38D" w:rsidRPr="004464CE" w:rsidRDefault="00EA538D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EA538D" w:rsidRPr="004464CE" w:rsidRDefault="00EA538D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38D" w:rsidRPr="004464CE" w:rsidRDefault="00EA538D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38D" w:rsidRPr="004464CE" w:rsidRDefault="00EA538D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оличество часов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A538D" w:rsidRDefault="00EA538D" w:rsidP="00EA538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38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  <w:r w:rsidRPr="00EA5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A538D" w:rsidRDefault="00EA538D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538D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2FE6" w:rsidRDefault="00442FE6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A538D" w:rsidRPr="004464CE" w:rsidRDefault="00EA538D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38D" w:rsidRPr="004464CE" w:rsidRDefault="004C183C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="00727506" w:rsidRPr="001B0D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Вводное занятие.  Роль профессии в жизни человека.</w:t>
              </w:r>
              <w:r w:rsidR="00727506" w:rsidRPr="001B0DE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1FD4" w:rsidRDefault="00221FD4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21FD4" w:rsidRDefault="00221FD4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A538D" w:rsidRPr="004464CE" w:rsidRDefault="00EA538D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A538D" w:rsidRPr="004464CE" w:rsidRDefault="0067077A" w:rsidP="0022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Понятие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«профессия»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1B0DE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чём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люди </w:t>
            </w:r>
            <w:proofErr w:type="gramStart"/>
            <w:r w:rsidRPr="001B0DE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думают</w:t>
            </w:r>
            <w:proofErr w:type="gramEnd"/>
            <w:r w:rsidRPr="001B0DE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прежде всего, когда</w:t>
            </w:r>
            <w:r w:rsidRPr="001B0DE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задумываются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будущей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профессии.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Одна профессия на всю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жизнь</w:t>
            </w:r>
            <w:r w:rsidRPr="001B0DE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1B0DE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</w:t>
            </w:r>
            <w:r w:rsidRPr="001B0DE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профессий</w:t>
            </w:r>
            <w:r w:rsidRPr="001B0DE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1B0DE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одну</w:t>
            </w:r>
            <w:r w:rsidRPr="001B0DE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жизнь.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Примеры профессиональ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1B0DEF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судеб</w:t>
            </w:r>
            <w:r w:rsidRPr="001B0DEF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известных</w:t>
            </w:r>
            <w:r w:rsidRPr="001B0DEF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учёных,</w:t>
            </w:r>
            <w:r w:rsidRPr="001B0DEF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писателей,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изобретателей,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артистов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A538D" w:rsidRPr="004464CE" w:rsidRDefault="0067077A" w:rsidP="0022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вопроса о том, всегда ли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овпадают призвание и профессия,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полученное</w:t>
            </w:r>
            <w:r w:rsidRPr="001B0DE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B0DE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 и сфера деятельности</w:t>
            </w:r>
            <w:r w:rsidR="00221FD4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.</w:t>
            </w:r>
          </w:p>
        </w:tc>
      </w:tr>
      <w:tr w:rsidR="00727506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Pr="004464CE" w:rsidRDefault="00221FD4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506" w:rsidRDefault="00727506" w:rsidP="0072750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Многообразие мира</w:t>
            </w:r>
          </w:p>
          <w:p w:rsidR="00727506" w:rsidRDefault="00727506" w:rsidP="00727506">
            <w:pPr>
              <w:spacing w:after="0" w:line="240" w:lineRule="auto"/>
            </w:pPr>
            <w:r>
              <w:rPr>
                <w:sz w:val="24"/>
              </w:rPr>
              <w:t>профессий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Pr="004464CE" w:rsidRDefault="00F21B17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27506" w:rsidRPr="001B0DEF" w:rsidRDefault="00C07310" w:rsidP="00727506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многообразии доступного им профессионального труда. </w:t>
            </w:r>
            <w:r w:rsidR="00727506"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="00727506"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727506"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="00727506"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727506"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рынка труда страны и региона</w:t>
            </w:r>
            <w:r w:rsidR="0072750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727506"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</w:t>
            </w:r>
            <w:r w:rsidR="00727506">
              <w:rPr>
                <w:rFonts w:ascii="Times New Roman" w:hAnsi="Times New Roman" w:cs="Times New Roman"/>
                <w:w w:val="105"/>
                <w:sz w:val="24"/>
                <w:szCs w:val="24"/>
              </w:rPr>
              <w:t>ф</w:t>
            </w:r>
            <w:r w:rsidR="00727506"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ессии</w:t>
            </w:r>
            <w:r w:rsidR="00727506"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727506"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прошлого,</w:t>
            </w:r>
            <w:r w:rsidR="00727506"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727506"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настоящего,</w:t>
            </w:r>
            <w:r w:rsidR="0072750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727506"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будущего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27506" w:rsidRPr="001B0DEF" w:rsidRDefault="00727506" w:rsidP="00442FE6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особенностях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рынка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отраслях,</w:t>
            </w:r>
            <w:r w:rsidRPr="006571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сегодня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испытывают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</w:t>
            </w:r>
            <w:r w:rsidRPr="0065712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65712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</w:t>
            </w:r>
            <w:r w:rsidR="00442FE6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65712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</w:p>
        </w:tc>
      </w:tr>
      <w:tr w:rsidR="00727506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Pr="004464CE" w:rsidRDefault="00221FD4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Default="00727506" w:rsidP="00E17903">
            <w:pPr>
              <w:pStyle w:val="TableParagraph"/>
              <w:spacing w:line="270" w:lineRule="exact"/>
              <w:ind w:left="-108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 города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Pr="001B0DEF" w:rsidRDefault="00F21B17" w:rsidP="00442FE6">
            <w:pPr>
              <w:pStyle w:val="TableParagraph"/>
              <w:spacing w:before="59" w:line="228" w:lineRule="auto"/>
              <w:ind w:right="158"/>
              <w:jc w:val="center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27506" w:rsidRPr="00CB7EBF" w:rsidRDefault="00A950E2" w:rsidP="00FC0721">
            <w:pPr>
              <w:pStyle w:val="TableParagraph"/>
              <w:spacing w:line="276" w:lineRule="auto"/>
              <w:ind w:left="0" w:right="15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B7E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теоретических представлений и понятий о востребованных профессиях нашего города. </w:t>
            </w:r>
            <w:r w:rsidRPr="00CB7EB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профессий, составление описательных рассказов по теме.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27506" w:rsidRPr="001B0DEF" w:rsidRDefault="00FC0721" w:rsidP="00E17903">
            <w:pPr>
              <w:pStyle w:val="TableParagraph"/>
              <w:spacing w:before="1"/>
              <w:ind w:left="0" w:right="157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беседе о промышленных предприятиях нашего города.</w:t>
            </w:r>
          </w:p>
        </w:tc>
      </w:tr>
      <w:tr w:rsidR="00727506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Pr="004464CE" w:rsidRDefault="00221FD4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Pr="00007800" w:rsidRDefault="004C183C" w:rsidP="00E1790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21FD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Труд </w:t>
              </w:r>
              <w:r w:rsidR="00C0731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- </w:t>
              </w:r>
              <w:r w:rsidR="00221FD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обязанность </w:t>
              </w:r>
              <w:r w:rsidR="00727506" w:rsidRPr="00007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или радость  </w:t>
              </w:r>
            </w:hyperlink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Pr="00866176" w:rsidRDefault="00727506" w:rsidP="00442FE6">
            <w:pPr>
              <w:jc w:val="center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27506" w:rsidRPr="00866176" w:rsidRDefault="00727506" w:rsidP="00E1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народными пословицами, литературными произведениями, раскрывающими понятие «груд» и дающими представление о том, что всё в жизни достигается трудом.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27506" w:rsidRPr="00866176" w:rsidRDefault="00532826" w:rsidP="00E179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учителя, выполняют упражнения по разграничению понятий. Работают в группах по составлению пословиц о труде.</w:t>
            </w:r>
          </w:p>
        </w:tc>
      </w:tr>
      <w:tr w:rsidR="00727506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Pr="004464CE" w:rsidRDefault="00F21B17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506" w:rsidRPr="004464CE" w:rsidRDefault="00727506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Мои личные профессиональные планы.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Pr="004464CE" w:rsidRDefault="00727506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27506" w:rsidRPr="004464CE" w:rsidRDefault="00727506" w:rsidP="001B1C4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 предпочтений </w:t>
            </w:r>
            <w:r w:rsidR="00E1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самооценки 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E17903">
              <w:rPr>
                <w:rFonts w:ascii="Times New Roman" w:eastAsia="Times New Roman" w:hAnsi="Times New Roman" w:cs="Times New Roman"/>
                <w:sz w:val="24"/>
                <w:szCs w:val="24"/>
              </w:rPr>
              <w:t>, их ценностных ориентаций и уровня притязаний.</w:t>
            </w:r>
            <w:r w:rsidR="001B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32826" w:rsidRDefault="00FC0721" w:rsidP="005328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Делятся своими профессиональными мечтами, аргументируя свой выбор</w:t>
            </w:r>
          </w:p>
          <w:p w:rsidR="00727506" w:rsidRPr="00532826" w:rsidRDefault="00532826" w:rsidP="005328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w w:val="115"/>
                <w:sz w:val="20"/>
              </w:rPr>
              <w:t xml:space="preserve"> </w:t>
            </w:r>
            <w:r w:rsidRPr="00532826">
              <w:rPr>
                <w:rFonts w:ascii="Times New Roman" w:hAnsi="Times New Roman"/>
                <w:w w:val="115"/>
                <w:sz w:val="24"/>
                <w:szCs w:val="24"/>
              </w:rPr>
              <w:t>Игра</w:t>
            </w:r>
            <w:r w:rsidRPr="00532826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32826">
              <w:rPr>
                <w:rFonts w:ascii="Times New Roman" w:hAnsi="Times New Roman"/>
                <w:w w:val="115"/>
                <w:sz w:val="24"/>
                <w:szCs w:val="24"/>
              </w:rPr>
              <w:t>«Никто</w:t>
            </w:r>
            <w:r w:rsidRPr="00532826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32826">
              <w:rPr>
                <w:rFonts w:ascii="Times New Roman" w:hAnsi="Times New Roman"/>
                <w:w w:val="115"/>
                <w:sz w:val="24"/>
                <w:szCs w:val="24"/>
              </w:rPr>
              <w:t>не</w:t>
            </w:r>
            <w:r w:rsidRPr="00532826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32826">
              <w:rPr>
                <w:rFonts w:ascii="Times New Roman" w:hAnsi="Times New Roman"/>
                <w:w w:val="115"/>
                <w:sz w:val="24"/>
                <w:szCs w:val="24"/>
              </w:rPr>
              <w:t>знает,</w:t>
            </w:r>
            <w:r w:rsidRPr="00532826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32826">
              <w:rPr>
                <w:rFonts w:ascii="Times New Roman" w:hAnsi="Times New Roman"/>
                <w:w w:val="115"/>
                <w:sz w:val="24"/>
                <w:szCs w:val="24"/>
              </w:rPr>
              <w:t>что</w:t>
            </w:r>
            <w:r w:rsidRPr="00532826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32826">
              <w:rPr>
                <w:rFonts w:ascii="Times New Roman" w:hAnsi="Times New Roman"/>
                <w:w w:val="115"/>
                <w:sz w:val="24"/>
                <w:szCs w:val="24"/>
              </w:rPr>
              <w:t>я…»</w:t>
            </w:r>
          </w:p>
        </w:tc>
      </w:tr>
      <w:tr w:rsidR="00727506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Pr="004464CE" w:rsidRDefault="00F21B17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7506" w:rsidRPr="004464CE" w:rsidRDefault="00727506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Интересы и склонности в выборе профессии.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7506" w:rsidRPr="004464CE" w:rsidRDefault="00727506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27506" w:rsidRPr="00B62BAA" w:rsidRDefault="00C07310" w:rsidP="005328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 предпочтений обучающихся. </w:t>
            </w:r>
            <w:r w:rsidR="00B62BAA"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Ориентация на собственное буду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щее как залог сегодняшних успехов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Построение траектории собственной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Сегодняшние</w:t>
            </w:r>
            <w:r w:rsidR="00B62BAA" w:rsidRPr="00B62BA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успехи и достижения</w:t>
            </w:r>
            <w:r w:rsid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Факторы,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влияющие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успех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карьере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траекторий</w:t>
            </w:r>
            <w:r w:rsidR="00B62BAA"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становл</w:t>
            </w:r>
            <w:r w:rsidR="00B62BA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>е</w:t>
            </w:r>
            <w:proofErr w:type="spellEnd"/>
            <w:r w:rsidR="00B62BA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proofErr w:type="spellEnd"/>
            <w:proofErr w:type="gramEnd"/>
            <w:r w:rsidR="00B62BAA" w:rsidRPr="00B62BA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известных</w:t>
            </w:r>
            <w:r w:rsidR="00B62BAA" w:rsidRPr="00B62BA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="00B62BAA" w:rsidRPr="00B62BAA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мира,</w:t>
            </w:r>
            <w:r w:rsidR="00B62BAA" w:rsidRPr="00B62BA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страны,</w:t>
            </w:r>
            <w:r w:rsidR="00B62BAA" w:rsidRPr="00B62BAA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="00B62BAA"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города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27506" w:rsidRPr="00532826" w:rsidRDefault="00532826" w:rsidP="0053282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w w:val="115"/>
                <w:sz w:val="24"/>
                <w:szCs w:val="24"/>
              </w:rPr>
              <w:t>Принимают участие в игре</w:t>
            </w:r>
            <w:r w:rsidRPr="00532826">
              <w:rPr>
                <w:rFonts w:ascii="Times New Roman" w:hAnsi="Times New Roman"/>
                <w:w w:val="115"/>
                <w:sz w:val="24"/>
                <w:szCs w:val="24"/>
              </w:rPr>
              <w:t xml:space="preserve">  «Расскажи  мне  о  себе»</w:t>
            </w:r>
          </w:p>
        </w:tc>
      </w:tr>
      <w:tr w:rsidR="00B62BAA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AA" w:rsidRPr="004464CE" w:rsidRDefault="00B62BAA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BAA" w:rsidRPr="004464CE" w:rsidRDefault="00B62BAA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Ошибки и затруднения при выборе профессии.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AA" w:rsidRPr="004464CE" w:rsidRDefault="00B62BAA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2BAA" w:rsidRPr="00B62BAA" w:rsidRDefault="00B62BAA" w:rsidP="00B62BAA">
            <w:pPr>
              <w:pStyle w:val="TableParagraph"/>
              <w:spacing w:line="276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Ошибки, которые мы совершаем</w:t>
            </w:r>
            <w:r w:rsidRPr="00B62BA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жизни.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ошибок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B62BA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B62BAA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ошибиться</w:t>
            </w:r>
            <w:r w:rsidRPr="00B62BAA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B62BA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выборе ко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лледжа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и будущей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профессии.</w:t>
            </w:r>
            <w:r w:rsidRPr="00B62BAA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2BAA" w:rsidRPr="00B62BAA" w:rsidRDefault="00B62BAA" w:rsidP="00B62BAA">
            <w:pPr>
              <w:pStyle w:val="TableParagraph"/>
              <w:spacing w:line="276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беседе об ошибках в нашей жизни и их</w:t>
            </w:r>
            <w:r w:rsidRPr="00B62BA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роли</w:t>
            </w:r>
            <w:r w:rsidRPr="00B62BAA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:rsidR="00B62BAA" w:rsidRPr="00B62BAA" w:rsidRDefault="00B62BAA" w:rsidP="00B62BA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  <w:r w:rsidRPr="00B62BA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«Надо</w:t>
            </w:r>
            <w:r w:rsidRPr="00B62BA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B62BAA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исправлять</w:t>
            </w:r>
            <w:r w:rsidRPr="00B62BAA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ошибки»</w:t>
            </w:r>
          </w:p>
        </w:tc>
      </w:tr>
      <w:tr w:rsidR="00B62BAA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C54C88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="00B62B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BAA" w:rsidRPr="004464CE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Здоровье и профессия.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Pr="004464CE" w:rsidRDefault="00A66A99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="00B62B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2BAA" w:rsidRPr="00B62BAA" w:rsidRDefault="00B62BAA" w:rsidP="00053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BA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адекватному, оцениванию своих возможностей в соответствии с состоянием здоровья.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Влияние профессии на здоровье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человека.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Профессиональные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риски, возникающие не только в</w:t>
            </w:r>
            <w:r w:rsidRPr="00B62BAA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травмоопасном</w:t>
            </w:r>
            <w:proofErr w:type="spellEnd"/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производстве</w:t>
            </w:r>
            <w:r w:rsidR="001B1C4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.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возникновения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заболеваний,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связанных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профессией.</w:t>
            </w:r>
            <w:r w:rsidRPr="00B62BAA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B62BAA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профилактики</w:t>
            </w:r>
            <w:r w:rsidR="001B1C46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B62BAA" w:rsidRPr="00B62BAA" w:rsidRDefault="00B62BAA" w:rsidP="00053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BAA" w:rsidRPr="004464CE" w:rsidRDefault="00B62BAA" w:rsidP="000532DF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2BAA" w:rsidRPr="00B62BAA" w:rsidRDefault="00B62BAA" w:rsidP="000532DF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том,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влияет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.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«Самая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опасная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здоровья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профессия»,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школьники  учатся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видеть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потенциальные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риски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профессий,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также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снижения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рефлексии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«Я,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скорее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всего,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никогда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стану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…,</w:t>
            </w:r>
            <w:r w:rsidRPr="00B62BAA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потому что…», во время которой школьники продолжают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предложенную</w:t>
            </w:r>
            <w:r w:rsidRPr="00B62BA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B62BAA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выше  фразу.</w:t>
            </w:r>
            <w:r w:rsidRPr="00B62BAA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</w:p>
        </w:tc>
      </w:tr>
      <w:tr w:rsidR="00B62BAA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99" w:rsidRDefault="00A66A99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BAA" w:rsidRPr="00866176" w:rsidRDefault="00B62BAA" w:rsidP="00B37A55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AA" w:rsidRPr="004464CE" w:rsidRDefault="00B62BAA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B1C46" w:rsidRDefault="00B62BAA" w:rsidP="001B1C46">
            <w:pPr>
              <w:spacing w:after="0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15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теоретических представлений о </w:t>
            </w:r>
          </w:p>
          <w:p w:rsidR="001B1C46" w:rsidRDefault="00B62BAA" w:rsidP="001B1C46">
            <w:pPr>
              <w:spacing w:after="0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пригодности, изучение уровней</w:t>
            </w:r>
            <w:r w:rsidR="001B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B62BAA" w:rsidRPr="009153DD" w:rsidRDefault="00B62BAA" w:rsidP="001B1C46">
            <w:pPr>
              <w:spacing w:after="0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3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профпригодности</w:t>
            </w:r>
            <w:proofErr w:type="spellEnd"/>
            <w:r w:rsidR="00A66A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BAA" w:rsidRDefault="00B62BAA" w:rsidP="00A66A99">
            <w:pPr>
              <w:spacing w:after="0" w:line="31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2BAA" w:rsidRPr="004464CE" w:rsidRDefault="00A66A99" w:rsidP="00A66A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езентацию,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огадывают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загадки, участвуют в игре 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«4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2BAA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AA" w:rsidRDefault="00B62BAA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BAA" w:rsidRPr="00442FE6" w:rsidRDefault="004C183C" w:rsidP="00B37A55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2BAA" w:rsidRPr="00442FE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Викторина профессий. </w:t>
              </w:r>
            </w:hyperlink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AA" w:rsidRPr="004464CE" w:rsidRDefault="00B62BAA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B1C46" w:rsidRDefault="00B62BAA" w:rsidP="00A66A99">
            <w:pPr>
              <w:spacing w:after="0" w:line="240" w:lineRule="auto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Закрепление позитивной устано</w:t>
            </w:r>
            <w:r w:rsidR="00A66A99">
              <w:rPr>
                <w:rFonts w:ascii="Times New Roman" w:hAnsi="Times New Roman" w:cs="Times New Roman"/>
                <w:sz w:val="24"/>
                <w:szCs w:val="24"/>
              </w:rPr>
              <w:t xml:space="preserve">вки, расширение </w:t>
            </w:r>
          </w:p>
          <w:p w:rsidR="00B62BAA" w:rsidRPr="00866176" w:rsidRDefault="00A66A99" w:rsidP="00A66A99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кругозора профессиональной </w:t>
            </w:r>
            <w:r w:rsidR="00B62BAA" w:rsidRPr="0086617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="00B62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2BAA" w:rsidRPr="004464CE" w:rsidRDefault="00A66A99" w:rsidP="00A66A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«Самая-самая», игра 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из жизни»</w:t>
            </w:r>
          </w:p>
        </w:tc>
      </w:tr>
      <w:tr w:rsidR="00B62BAA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99" w:rsidRDefault="00A66A99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2BAA" w:rsidRDefault="00B62BAA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  <w:p w:rsidR="00B62BAA" w:rsidRPr="004464CE" w:rsidRDefault="00B62BAA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BAA" w:rsidRPr="004464CE" w:rsidRDefault="00B62BAA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BAA" w:rsidRPr="004464CE" w:rsidRDefault="00B62BAA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B1C46" w:rsidRDefault="00B62BAA" w:rsidP="00A66A9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профессиональной деятельностью </w:t>
            </w:r>
          </w:p>
          <w:p w:rsidR="00B62BAA" w:rsidRPr="004464CE" w:rsidRDefault="001B1C46" w:rsidP="00A66A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B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 обучающихся.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2BAA" w:rsidRPr="004464CE" w:rsidRDefault="00A66A99" w:rsidP="00A66A99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беседе, просматривают презентацию, выполняют 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упражнения.</w:t>
            </w:r>
          </w:p>
        </w:tc>
      </w:tr>
      <w:tr w:rsidR="00A66A99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99" w:rsidRPr="004464CE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66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99" w:rsidRPr="004464CE" w:rsidRDefault="00A66A99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готовить себя к будущей профессии?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99" w:rsidRPr="004464CE" w:rsidRDefault="00A66A9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66A99" w:rsidRPr="004464CE" w:rsidRDefault="001B1C46" w:rsidP="00BE5C2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профильного труда в школе. Что даёт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профильного труда.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66A99" w:rsidRPr="004464CE" w:rsidRDefault="00BE5C27" w:rsidP="00BE5C2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Делятся впечатлениями о занятиях в школьных мастерских.</w:t>
            </w:r>
          </w:p>
        </w:tc>
      </w:tr>
      <w:tr w:rsidR="00A66A99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99" w:rsidRPr="004464CE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66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A99" w:rsidRPr="004464CE" w:rsidRDefault="00A66A99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Рабочие профессии.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A99" w:rsidRPr="004464CE" w:rsidRDefault="00A66A9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66A99" w:rsidRPr="004464CE" w:rsidRDefault="00BE5C27" w:rsidP="00BE5C2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Информирование обучающихся о видах рабочих профессий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66A99" w:rsidRPr="004464CE" w:rsidRDefault="00BE5C27" w:rsidP="00BE5C2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Получают информацию о рабочих профессиях, просматривают презентацию, участвуют в беседе.</w:t>
            </w:r>
          </w:p>
        </w:tc>
      </w:tr>
      <w:tr w:rsidR="00BE5C27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E5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C27" w:rsidRPr="004464CE" w:rsidRDefault="00BE5C27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Жизненно важная профессия.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BE5C27" w:rsidP="00BE5C2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Информирование обучающихся о жизненно важных профессиях.</w:t>
            </w:r>
            <w:proofErr w:type="gramEnd"/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BE5C27" w:rsidP="00BE5C2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Получают информацию о жизненно важных профессиях, просматривают презентацию, участвуют в беседе.</w:t>
            </w:r>
          </w:p>
        </w:tc>
      </w:tr>
      <w:tr w:rsidR="00BE5C27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E5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C27" w:rsidRPr="004464CE" w:rsidRDefault="00BE5C27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в школе.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866176" w:rsidRDefault="00BE5C27" w:rsidP="00BE5C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Формирование теоретических представлений и понятий Повышение уровня осознания учащимися типического и специфического в профессиональной деятельности того или иного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(Учитель, классный руководитель, д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авуч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ехничка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BE5C27" w:rsidP="00BE5C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Получают информацию о профессиях в школе, участвуют в беседе, сюжетно – ролевой игре.</w:t>
            </w:r>
          </w:p>
        </w:tc>
      </w:tr>
      <w:tr w:rsidR="00BE5C27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BE5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C27" w:rsidRPr="004464CE" w:rsidRDefault="00BE5C27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Профессия, охраняющая общественный порядок.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BE5C27" w:rsidP="00BE5C2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</w:t>
            </w:r>
            <w:r w:rsidR="00664B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профессии, охраняющей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общественный порядок</w:t>
            </w:r>
            <w:r w:rsidR="00BA06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Беседа со школьным охранником.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BE5C27" w:rsidP="00BE5C2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Слушают учителя, просматривают презентацию, участвуют в беседе. Работают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Профсловарём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A06A6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A6" w:rsidRPr="004464CE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06A6" w:rsidRPr="004464CE" w:rsidRDefault="00BA06A6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Экскурсия в школьную столовую. 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A6" w:rsidRPr="004464CE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A06A6" w:rsidRDefault="00BA06A6" w:rsidP="00BE5C2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профессией повар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посудомойка</w:t>
            </w:r>
            <w:proofErr w:type="gramEnd"/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A06A6" w:rsidRDefault="00BA06A6" w:rsidP="00BE5C27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Слушают, принимают участие в беседе, задают интересующие вопросы.</w:t>
            </w:r>
            <w:r w:rsidR="00C54C88"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по мытью посуды.</w:t>
            </w:r>
          </w:p>
        </w:tc>
      </w:tr>
      <w:tr w:rsidR="00BE5C27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  <w:p w:rsidR="00BE5C27" w:rsidRPr="004464CE" w:rsidRDefault="00BE5C27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C27" w:rsidRPr="004464CE" w:rsidRDefault="00BE5C27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Встреча с интересной личностью.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8D44B2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664BB1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встречи с интересной личностью.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664BB1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Слушают, принимают участие в беседе, задают интересующие вопросы.</w:t>
            </w:r>
          </w:p>
        </w:tc>
      </w:tr>
      <w:tr w:rsidR="008D44B2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4B2" w:rsidRPr="004464CE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44B2" w:rsidRPr="004464CE" w:rsidRDefault="008D44B2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«Правила поддержания чистоты в помещении». Профессия уборщик помещений.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4B2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D44B2" w:rsidRDefault="008D44B2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уборщицы помещений, её общественной значимостью.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D44B2" w:rsidRDefault="008D44B2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 учителя, просматривают презентацию, участвуют в беседе.</w:t>
            </w:r>
          </w:p>
          <w:p w:rsidR="00C54C88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Практикум по уборке служебных помещений.</w:t>
            </w:r>
          </w:p>
        </w:tc>
      </w:tr>
      <w:tr w:rsidR="00BA06A6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A6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06A6" w:rsidRPr="00A73C7A" w:rsidRDefault="00BA06A6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A6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A06A6" w:rsidRPr="00A73C7A" w:rsidRDefault="00BA06A6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библиотекарь</w:t>
            </w:r>
            <w:r w:rsidR="00C54C88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мастер – класса.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A06A6" w:rsidRDefault="00BA06A6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Слушают, принимают участие в беседе, задают интересующие вопросы</w:t>
            </w:r>
            <w:r w:rsidR="00C54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принимают участие </w:t>
            </w:r>
            <w:proofErr w:type="gramStart"/>
            <w:r w:rsidR="00C54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="00C54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C54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мастер</w:t>
            </w:r>
            <w:proofErr w:type="gramEnd"/>
            <w:r w:rsidR="00C54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классе.</w:t>
            </w:r>
          </w:p>
        </w:tc>
      </w:tr>
      <w:tr w:rsidR="00BA06A6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A6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06A6" w:rsidRDefault="00BA06A6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медицинский кабинет школы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06A6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A06A6" w:rsidRDefault="00BA06A6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санитарки, её общественной значимостью. Формирование профессионально-важных качеств в избранном виде труда.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A06A6" w:rsidRDefault="00BA06A6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ролевой игре</w:t>
            </w: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хочешь быть </w:t>
            </w:r>
            <w:proofErr w:type="gramStart"/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C54C88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C88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4C88" w:rsidRDefault="00C54C88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швейную мастерскую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C88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54C88" w:rsidRPr="00A73C7A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швеи, её общественной значимостью.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мастер - класса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54C88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Слушают, принимают участие в беседе, задают интересующие вопросы, принимают участие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мастер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классе.</w:t>
            </w:r>
          </w:p>
        </w:tc>
      </w:tr>
      <w:tr w:rsidR="00BE5C27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BE5C27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C54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C27" w:rsidRPr="004464CE" w:rsidRDefault="00BE5C27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Великие личности нашей страны и путь их становления.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664BB1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Информирование обучающихся о великих личностях</w:t>
            </w: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нашей страны и путь их становления.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664BB1" w:rsidP="00C54C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 учителя, просматривают презентацию, участвуют в беседе</w:t>
            </w:r>
            <w:r w:rsidR="00C54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</w:tc>
      </w:tr>
      <w:tr w:rsidR="00BE5C27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6C08" w:rsidRDefault="00776C0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76C08" w:rsidRDefault="00776C0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76C08" w:rsidRDefault="00776C0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E5C27" w:rsidRPr="004464CE" w:rsidRDefault="00C54C88" w:rsidP="00C54C8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C27" w:rsidRPr="004464CE" w:rsidRDefault="00BE5C27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</w:t>
            </w:r>
            <w:r w:rsidR="00776C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сия на предприятия нашего города.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C88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54C88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54C88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664BB1" w:rsidRDefault="00BE5C27" w:rsidP="00664BB1">
            <w:pPr>
              <w:pStyle w:val="TableParagraph"/>
              <w:spacing w:before="85" w:line="276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664BB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экскурсии на одно из</w:t>
            </w:r>
            <w:r w:rsidRPr="00664BB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664BB1"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предприятий города. </w:t>
            </w: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Встреча с</w:t>
            </w:r>
            <w:r w:rsidRPr="00664BB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представителями</w:t>
            </w:r>
            <w:r w:rsidRPr="00664BB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предприятия</w:t>
            </w:r>
            <w:r w:rsidRPr="00664BB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664BB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работ к </w:t>
            </w:r>
            <w:proofErr w:type="spellStart"/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онлайн-вернисажу</w:t>
            </w:r>
            <w:proofErr w:type="spellEnd"/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«Луч</w:t>
            </w:r>
            <w:r w:rsidRPr="00664BB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шая</w:t>
            </w:r>
            <w:r w:rsidRPr="00664BB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фотография</w:t>
            </w:r>
            <w:r w:rsidRPr="00664BB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</w:t>
            </w:r>
            <w:r w:rsidRPr="00664BB1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производства»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664BB1" w:rsidRDefault="00BE5C27" w:rsidP="00664BB1">
            <w:pPr>
              <w:pStyle w:val="TableParagraph"/>
              <w:spacing w:before="85" w:line="276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Экскурсия </w:t>
            </w:r>
            <w:r w:rsidR="00664BB1"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 одному из предприятий города</w:t>
            </w:r>
            <w:r w:rsidR="0055310B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r w:rsidRPr="00664BB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664BB1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664BB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664BB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664BB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представителями</w:t>
            </w:r>
            <w:r w:rsidRPr="00664BB1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предприятия</w:t>
            </w:r>
            <w:proofErr w:type="gramStart"/>
            <w:r w:rsidRPr="00664BB1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proofErr w:type="gramEnd"/>
            <w:r w:rsid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Сбор</w:t>
            </w:r>
            <w:r w:rsidRPr="00664BB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информации для размещения на сайте школы, </w:t>
            </w: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в</w:t>
            </w:r>
            <w:r w:rsidRPr="00664BB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664BB1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664BB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сетях</w:t>
            </w:r>
          </w:p>
        </w:tc>
      </w:tr>
      <w:tr w:rsidR="00BE5C27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25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C27" w:rsidRPr="004464CE" w:rsidRDefault="00BE5C27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 о посещении предприятий.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664BB1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Пишут сочинение на тему « Мои впечатления от экскурсии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….»</w:t>
            </w:r>
          </w:p>
        </w:tc>
      </w:tr>
      <w:tr w:rsidR="00BE5C27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8B8" w:rsidRDefault="00AA18B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18B8" w:rsidRDefault="00AA18B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A18B8" w:rsidRDefault="00AA18B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B7EBF" w:rsidRDefault="00C54C88" w:rsidP="00AA18B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</w:p>
          <w:p w:rsidR="00CB7EBF" w:rsidRDefault="00CB7EBF" w:rsidP="00AA18B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B7EBF" w:rsidRDefault="00CB7EBF" w:rsidP="00AA18B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B7EBF" w:rsidRDefault="00CB7EBF" w:rsidP="00AA18B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B7EBF" w:rsidRDefault="00CB7EBF" w:rsidP="00AA18B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E5C27" w:rsidRPr="004464CE" w:rsidRDefault="00C54C88" w:rsidP="00AA18B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C27" w:rsidRPr="004464CE" w:rsidRDefault="00BE5C27" w:rsidP="00B60217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AA18B8" w:rsidRDefault="00664BB1" w:rsidP="00AA18B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Итоги</w:t>
            </w:r>
            <w:r w:rsidRPr="00AA18B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изучения</w:t>
            </w:r>
            <w:r w:rsidRPr="00AA18B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курса</w:t>
            </w:r>
            <w:r w:rsidRPr="00AA18B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внеуроч</w:t>
            </w:r>
            <w:r w:rsidRPr="00AA18B8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 деятельности «В мире профессий»</w:t>
            </w:r>
            <w:r w:rsidR="00776C0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(</w:t>
            </w:r>
            <w:r w:rsidR="00AA18B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 </w:t>
            </w:r>
            <w:r w:rsidRPr="00AA18B8">
              <w:rPr>
                <w:rFonts w:ascii="Times New Roman" w:hAnsi="Times New Roman" w:cs="Times New Roman"/>
                <w:w w:val="105"/>
                <w:sz w:val="24"/>
                <w:szCs w:val="24"/>
              </w:rPr>
              <w:t>1 год обучения)</w:t>
            </w:r>
            <w:r w:rsidR="00AA18B8"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Основные эмоции, знания,</w:t>
            </w:r>
            <w:r w:rsidR="00AA18B8" w:rsidRPr="00AA18B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AA18B8"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выводы,</w:t>
            </w:r>
            <w:r w:rsidR="00AA18B8" w:rsidRPr="00AA18B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AA18B8"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сомнения,</w:t>
            </w:r>
            <w:r w:rsidR="00AA18B8" w:rsidRPr="00AA18B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AA18B8"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открытия.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18B8" w:rsidRPr="00AA18B8" w:rsidRDefault="00AA18B8" w:rsidP="00AA18B8">
            <w:pPr>
              <w:pStyle w:val="TableParagraph"/>
              <w:ind w:left="17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18B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Участие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рефлексии: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каждый</w:t>
            </w:r>
            <w:r w:rsidRPr="00AA18B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обучающийся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продол</w:t>
            </w:r>
            <w:r w:rsidRPr="00AA18B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жает</w:t>
            </w:r>
            <w:r w:rsidRPr="00AA18B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предложенные</w:t>
            </w:r>
            <w:r w:rsidRPr="00AA18B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педагогом</w:t>
            </w:r>
            <w:r w:rsidRPr="00AA18B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фразы:</w:t>
            </w:r>
            <w:r w:rsidRPr="00AA18B8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«Мои</w:t>
            </w:r>
            <w:r w:rsidRPr="00AA18B8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глав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AA18B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эмоции</w:t>
            </w:r>
            <w:r w:rsidRPr="00AA18B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AA18B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AA18B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занятий…»,</w:t>
            </w:r>
            <w:r w:rsidRPr="00AA18B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«Мои</w:t>
            </w:r>
            <w:r w:rsidRPr="00AA18B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главные</w:t>
            </w:r>
            <w:r w:rsidRPr="00AA18B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открытия за это время…», «Мои </w:t>
            </w:r>
            <w:r w:rsidRPr="00AA18B8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сомнения связаны</w:t>
            </w:r>
            <w:r w:rsidRPr="00AA18B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AA18B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тем,</w:t>
            </w:r>
            <w:r w:rsidRPr="00AA18B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что…»,</w:t>
            </w:r>
            <w:r w:rsidRPr="00AA18B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«Я</w:t>
            </w:r>
            <w:r w:rsidRPr="00AA18B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хочу</w:t>
            </w:r>
            <w:r w:rsidRPr="00AA18B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A18B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будущем…»,</w:t>
            </w:r>
            <w:r w:rsidRPr="00AA18B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«Хочу</w:t>
            </w:r>
            <w:r w:rsidRPr="00AA18B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сказать</w:t>
            </w:r>
            <w:r w:rsidRPr="00AA18B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спасибо…», «Самое интересное занятие курса…».</w:t>
            </w:r>
            <w:r w:rsidRPr="00AA18B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AA18B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слайд-шоу</w:t>
            </w:r>
            <w:r w:rsidRPr="00AA18B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AA18B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фотографиями</w:t>
            </w:r>
            <w:r w:rsidRPr="00AA18B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A18B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видео,</w:t>
            </w:r>
            <w:r w:rsidRPr="00AA18B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сделанными</w:t>
            </w:r>
            <w:r w:rsidRPr="00AA18B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AA18B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AA18B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</w:t>
            </w:r>
            <w:proofErr w:type="gramStart"/>
            <w:r w:rsidRPr="00AA18B8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>,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э</w:t>
            </w:r>
            <w:proofErr w:type="gramEnd"/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кскурсий</w:t>
            </w:r>
            <w:proofErr w:type="spellEnd"/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групповой</w:t>
            </w:r>
            <w:r w:rsidRPr="00AA18B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работы,</w:t>
            </w:r>
            <w:r w:rsidRPr="00AA18B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</w:t>
            </w:r>
            <w:r w:rsidRPr="00AA18B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A18B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AA18B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д.</w:t>
            </w:r>
          </w:p>
          <w:p w:rsidR="00BE5C27" w:rsidRPr="00AA18B8" w:rsidRDefault="00BE5C27" w:rsidP="00AA18B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B6BAB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BAB" w:rsidRDefault="00C54C88" w:rsidP="00442FE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B6BAB" w:rsidRPr="004464CE" w:rsidRDefault="00B60217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Рефлексия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BAB" w:rsidRPr="004464CE" w:rsidRDefault="00C54C88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B6BAB" w:rsidRPr="00AA18B8" w:rsidRDefault="00B60217" w:rsidP="00AA18B8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Посещение сенсорной комнаты.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B6BAB" w:rsidRPr="00AA18B8" w:rsidRDefault="003B6BAB" w:rsidP="00AA18B8">
            <w:pPr>
              <w:pStyle w:val="TableParagraph"/>
              <w:ind w:left="170" w:right="142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</w:tr>
      <w:tr w:rsidR="00BE5C27" w:rsidRPr="004464CE" w:rsidTr="00740762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BE5C27" w:rsidP="00442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E5C27" w:rsidRPr="004464CE" w:rsidRDefault="00BE5C27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 часа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5C27" w:rsidRPr="004464CE" w:rsidRDefault="00BE5C27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EC2F19" w:rsidRDefault="00EC2F19" w:rsidP="00EC2F1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B2F60" w:rsidRDefault="004B2F60" w:rsidP="00EC2F1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2F60" w:rsidRDefault="004B2F60" w:rsidP="00EC2F1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EBF" w:rsidRDefault="00CB7EBF" w:rsidP="00EC2F1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EBF" w:rsidRDefault="00CB7EBF" w:rsidP="00EC2F1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7EBF" w:rsidRDefault="00CB7EBF" w:rsidP="00EC2F19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2F60" w:rsidRPr="004A7388" w:rsidRDefault="00EC2F19" w:rsidP="004A7388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76C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B37A55" w:rsidRPr="00776C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Тематическое планирование</w:t>
      </w:r>
      <w:r w:rsidRPr="00776C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37A55" w:rsidRPr="00776C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 класс</w:t>
      </w:r>
    </w:p>
    <w:tbl>
      <w:tblPr>
        <w:tblStyle w:val="a5"/>
        <w:tblW w:w="5000" w:type="pct"/>
        <w:tblLook w:val="04A0"/>
      </w:tblPr>
      <w:tblGrid>
        <w:gridCol w:w="1158"/>
        <w:gridCol w:w="3871"/>
        <w:gridCol w:w="1373"/>
        <w:gridCol w:w="5252"/>
        <w:gridCol w:w="3132"/>
      </w:tblGrid>
      <w:tr w:rsidR="00EA538D" w:rsidRPr="008D44B2" w:rsidTr="003B6BAB">
        <w:tc>
          <w:tcPr>
            <w:tcW w:w="392" w:type="pct"/>
            <w:hideMark/>
          </w:tcPr>
          <w:p w:rsidR="00EA538D" w:rsidRPr="008D44B2" w:rsidRDefault="00EA538D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A538D" w:rsidRPr="008D44B2" w:rsidRDefault="00EA538D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9" w:type="pct"/>
            <w:hideMark/>
          </w:tcPr>
          <w:p w:rsidR="00EA538D" w:rsidRPr="008D44B2" w:rsidRDefault="00EA538D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4" w:type="pct"/>
            <w:hideMark/>
          </w:tcPr>
          <w:p w:rsidR="00EA538D" w:rsidRPr="008D44B2" w:rsidRDefault="00EA538D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776" w:type="pct"/>
          </w:tcPr>
          <w:p w:rsidR="00EA538D" w:rsidRPr="008D44B2" w:rsidRDefault="00EA538D" w:rsidP="00EA538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pct"/>
          </w:tcPr>
          <w:p w:rsidR="00EA538D" w:rsidRPr="008D44B2" w:rsidRDefault="00EA538D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538D" w:rsidRPr="008D44B2" w:rsidTr="003B6BAB">
        <w:tc>
          <w:tcPr>
            <w:tcW w:w="392" w:type="pct"/>
            <w:hideMark/>
          </w:tcPr>
          <w:p w:rsidR="00EA538D" w:rsidRPr="008D44B2" w:rsidRDefault="00EA538D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pct"/>
            <w:hideMark/>
          </w:tcPr>
          <w:p w:rsidR="00EA538D" w:rsidRPr="008D44B2" w:rsidRDefault="00EA538D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 славен человек.</w:t>
            </w:r>
          </w:p>
        </w:tc>
        <w:tc>
          <w:tcPr>
            <w:tcW w:w="464" w:type="pct"/>
            <w:hideMark/>
          </w:tcPr>
          <w:p w:rsidR="00EA538D" w:rsidRPr="008D44B2" w:rsidRDefault="00EA538D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F21B17" w:rsidRPr="008D44B2" w:rsidRDefault="004B2F60" w:rsidP="008E51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обучающихся о значении труда в жизни человека. </w:t>
            </w:r>
            <w:r w:rsidR="00F21B17"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про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фессиями, демонстрация </w:t>
            </w:r>
            <w:r w:rsidR="00F21B17"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презентации. </w:t>
            </w:r>
          </w:p>
          <w:p w:rsidR="00EA538D" w:rsidRPr="008D44B2" w:rsidRDefault="00EA538D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4B2F60" w:rsidRPr="008D44B2" w:rsidRDefault="004B2F60" w:rsidP="004B2F6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учителя, просматривают презентацию, участвуют в беседе. Групповая работа 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 понравившейся профессии. Сбор и предоставление расширенной информации о выбранной профессии благодаря дополнительным источникам.</w:t>
            </w:r>
          </w:p>
          <w:p w:rsidR="00EA538D" w:rsidRPr="008D44B2" w:rsidRDefault="00EA538D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38D" w:rsidRPr="008D44B2" w:rsidTr="003B6BAB">
        <w:tc>
          <w:tcPr>
            <w:tcW w:w="392" w:type="pct"/>
            <w:hideMark/>
          </w:tcPr>
          <w:p w:rsidR="00EA538D" w:rsidRPr="008D44B2" w:rsidRDefault="00EA538D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pct"/>
            <w:hideMark/>
          </w:tcPr>
          <w:p w:rsidR="00EA538D" w:rsidRPr="008D44B2" w:rsidRDefault="00EA538D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Учеба твой главный труд</w:t>
            </w:r>
          </w:p>
        </w:tc>
        <w:tc>
          <w:tcPr>
            <w:tcW w:w="464" w:type="pct"/>
            <w:hideMark/>
          </w:tcPr>
          <w:p w:rsidR="00EA538D" w:rsidRPr="008D44B2" w:rsidRDefault="00EA538D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F21B17" w:rsidRPr="008D44B2" w:rsidRDefault="004B2F60" w:rsidP="00846FA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обучающихся о ценности обучения. </w:t>
            </w:r>
          </w:p>
          <w:p w:rsidR="00EA538D" w:rsidRPr="008D44B2" w:rsidRDefault="00EA538D" w:rsidP="00846FA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EA538D" w:rsidRPr="008D44B2" w:rsidRDefault="00846FAD" w:rsidP="00846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группах - составляют памятки «Успешное обучение - мое стремление!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делаем для успешной учёбы)</w:t>
            </w:r>
          </w:p>
        </w:tc>
      </w:tr>
      <w:tr w:rsidR="00EA538D" w:rsidRPr="008D44B2" w:rsidTr="003B6BAB">
        <w:tc>
          <w:tcPr>
            <w:tcW w:w="392" w:type="pct"/>
            <w:hideMark/>
          </w:tcPr>
          <w:p w:rsidR="00EA538D" w:rsidRPr="008D44B2" w:rsidRDefault="00EA538D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pct"/>
            <w:hideMark/>
          </w:tcPr>
          <w:p w:rsidR="00EA538D" w:rsidRPr="008D44B2" w:rsidRDefault="00EA538D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Человеческие возможности</w:t>
            </w:r>
          </w:p>
        </w:tc>
        <w:tc>
          <w:tcPr>
            <w:tcW w:w="464" w:type="pct"/>
            <w:hideMark/>
          </w:tcPr>
          <w:p w:rsidR="00EA538D" w:rsidRPr="008D44B2" w:rsidRDefault="00EA538D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EA538D" w:rsidRPr="008D44B2" w:rsidRDefault="00F21B17" w:rsidP="00846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просмотр фильма ВВС «Человеческие возможности». Аналитическая беседа с учащимися по увиденному материалу</w:t>
            </w:r>
          </w:p>
        </w:tc>
        <w:tc>
          <w:tcPr>
            <w:tcW w:w="1059" w:type="pct"/>
          </w:tcPr>
          <w:p w:rsidR="00EA538D" w:rsidRPr="008D44B2" w:rsidRDefault="00846FAD" w:rsidP="00846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фильм, участвуют в беседе.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pct"/>
            <w:hideMark/>
          </w:tcPr>
          <w:p w:rsidR="0003581A" w:rsidRPr="008D44B2" w:rsidRDefault="0003581A" w:rsidP="00CB112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Кто я, или что я думаю о себе.</w:t>
            </w:r>
          </w:p>
        </w:tc>
        <w:tc>
          <w:tcPr>
            <w:tcW w:w="464" w:type="pct"/>
            <w:hideMark/>
          </w:tcPr>
          <w:p w:rsidR="0003581A" w:rsidRPr="008D44B2" w:rsidRDefault="0003581A" w:rsidP="00CB112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CB112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мир человека и возможности его самопознания. Что такое психодиагностика, как она помогает в выборе профессии.</w:t>
            </w:r>
          </w:p>
          <w:p w:rsidR="0003581A" w:rsidRPr="008D44B2" w:rsidRDefault="0003581A" w:rsidP="00CB1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03581A" w:rsidRPr="008D44B2" w:rsidRDefault="00F31416" w:rsidP="00846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pct"/>
            <w:hideMark/>
          </w:tcPr>
          <w:p w:rsidR="0003581A" w:rsidRPr="008D44B2" w:rsidRDefault="0003581A" w:rsidP="00CB112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Эмоциональное состояние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личности.</w:t>
            </w:r>
          </w:p>
        </w:tc>
        <w:tc>
          <w:tcPr>
            <w:tcW w:w="464" w:type="pct"/>
            <w:hideMark/>
          </w:tcPr>
          <w:p w:rsidR="0003581A" w:rsidRPr="008D44B2" w:rsidRDefault="0003581A" w:rsidP="00CB112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76" w:type="pct"/>
          </w:tcPr>
          <w:p w:rsidR="0003581A" w:rsidRPr="008D44B2" w:rsidRDefault="0003581A" w:rsidP="00CB112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Эмоции в жизни человека. Формы и виды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эмоциональных состояний, их влияние на профессиональную деятельность. Стресс и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дистресс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Диагностика уровня личностной и реактивной тревожности по методике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Ч.Д.Спилбергер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“Шкала самооценки”.</w:t>
            </w:r>
          </w:p>
          <w:p w:rsidR="0003581A" w:rsidRPr="008D44B2" w:rsidRDefault="0003581A" w:rsidP="00CB1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03581A" w:rsidRPr="008D44B2" w:rsidRDefault="00F31416" w:rsidP="00846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учителя, просматривают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презентацию, участвуют в беседе.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09" w:type="pct"/>
            <w:hideMark/>
          </w:tcPr>
          <w:p w:rsidR="0003581A" w:rsidRPr="008D44B2" w:rsidRDefault="0003581A" w:rsidP="00CB112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" w:type="pct"/>
            <w:hideMark/>
          </w:tcPr>
          <w:p w:rsidR="0003581A" w:rsidRPr="008D44B2" w:rsidRDefault="0003581A" w:rsidP="00CB112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CB112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свое поведение. Позитивное мышление и жизненные ценности. Как выпустить “лишний пар”. Десять шагов уверенности в себе.</w:t>
            </w:r>
          </w:p>
          <w:p w:rsidR="0003581A" w:rsidRPr="008D44B2" w:rsidRDefault="0003581A" w:rsidP="00CB1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03581A" w:rsidRPr="008D44B2" w:rsidRDefault="00F31416" w:rsidP="00846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  <w:r w:rsidR="003A5AB2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выполняют упражнения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pct"/>
            <w:hideMark/>
          </w:tcPr>
          <w:p w:rsidR="0003581A" w:rsidRPr="008D44B2" w:rsidRDefault="0003581A" w:rsidP="00CB112E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 – составляющая успеха будущей карьеры.</w:t>
            </w:r>
          </w:p>
        </w:tc>
        <w:tc>
          <w:tcPr>
            <w:tcW w:w="464" w:type="pct"/>
            <w:hideMark/>
          </w:tcPr>
          <w:p w:rsidR="0003581A" w:rsidRPr="008D44B2" w:rsidRDefault="0003581A" w:rsidP="00CB112E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2C1AB8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</w:t>
            </w:r>
          </w:p>
        </w:tc>
        <w:tc>
          <w:tcPr>
            <w:tcW w:w="1059" w:type="pct"/>
          </w:tcPr>
          <w:p w:rsidR="0003581A" w:rsidRPr="008D44B2" w:rsidRDefault="00F31416" w:rsidP="00846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упражнения на умение вести диалог.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 к запоминанию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846FAD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</w:t>
            </w:r>
          </w:p>
        </w:tc>
        <w:tc>
          <w:tcPr>
            <w:tcW w:w="1059" w:type="pct"/>
          </w:tcPr>
          <w:p w:rsidR="0003581A" w:rsidRPr="008D44B2" w:rsidRDefault="0003581A" w:rsidP="002C1AB8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беседе. Выполняют упражнения на развитие памяти, разучивание стихотворений и их воспроизводство на уроке (конкурс – «Кто лучше запоминает?»).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быть внимательным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2C1AB8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внимания при помощи 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/м презентации. Проведение игры «Выбери лишнее!».</w:t>
            </w:r>
          </w:p>
        </w:tc>
        <w:tc>
          <w:tcPr>
            <w:tcW w:w="1059" w:type="pct"/>
          </w:tcPr>
          <w:p w:rsidR="0003581A" w:rsidRPr="008D44B2" w:rsidRDefault="0003581A" w:rsidP="00846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учителя, просматривают презентацию, участвуют в беседе, выполняют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развитие внимания.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Волевые качества личности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8E511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Раскрыть понятие  «</w:t>
            </w:r>
            <w:r w:rsidRPr="008D4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волевые</w:t>
            </w:r>
            <w:r w:rsidRPr="008D4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D4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качества</w:t>
            </w:r>
            <w:r w:rsidRPr="008D4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D4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личности</w:t>
            </w:r>
            <w:r w:rsidRPr="008D4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вооружить учащихся  знаниями по теме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«Волевые качества личности» Регулирующая функция воли.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«Какая у меня воля?». </w:t>
            </w:r>
          </w:p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беседе. Принимают участие в дебатах: «Какими качествами должен обладать волевой человек?».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«Узнаю, думаю, выбираю» Практическая работа «Визитка»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2C1AB8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методиками: «Визитка», «Тебе подходят профессии», «Узнай профессию».</w:t>
            </w:r>
          </w:p>
        </w:tc>
        <w:tc>
          <w:tcPr>
            <w:tcW w:w="1059" w:type="pct"/>
          </w:tcPr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выполняют практическую работу.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1A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конкретных профессиях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8E511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      </w:r>
          </w:p>
          <w:p w:rsidR="0003581A" w:rsidRPr="008D44B2" w:rsidRDefault="0003581A" w:rsidP="002C1A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задают интересующие вопросы.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1A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профессий</w:t>
            </w:r>
          </w:p>
        </w:tc>
        <w:tc>
          <w:tcPr>
            <w:tcW w:w="464" w:type="pct"/>
            <w:hideMark/>
          </w:tcPr>
          <w:p w:rsidR="0003581A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A06A6" w:rsidRPr="00BA06A6" w:rsidRDefault="00BA06A6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6" w:type="pct"/>
          </w:tcPr>
          <w:p w:rsidR="0003581A" w:rsidRPr="008D44B2" w:rsidRDefault="0003581A" w:rsidP="00416DB9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 о классификации профессий по Е.А. Климову. </w:t>
            </w:r>
          </w:p>
        </w:tc>
        <w:tc>
          <w:tcPr>
            <w:tcW w:w="1059" w:type="pct"/>
          </w:tcPr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беседе. Работают в парах по классификации профессий по предмету труда, по целям труда, по орудиям труда, по условиям труда.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и современность</w:t>
            </w:r>
          </w:p>
        </w:tc>
        <w:tc>
          <w:tcPr>
            <w:tcW w:w="464" w:type="pct"/>
            <w:hideMark/>
          </w:tcPr>
          <w:p w:rsidR="0003581A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E3577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  в пекарню. Знакомство учащихся с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профессией булочника-хлебопека и кондитера.</w:t>
            </w:r>
          </w:p>
        </w:tc>
        <w:tc>
          <w:tcPr>
            <w:tcW w:w="1059" w:type="pct"/>
          </w:tcPr>
          <w:p w:rsidR="0003581A" w:rsidRPr="008D44B2" w:rsidRDefault="0003581A" w:rsidP="00E3577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Принимают участие в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экскурсии. Аналитическая беседа по окончанию экскурсии.</w:t>
            </w:r>
          </w:p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AB8" w:rsidRPr="008D44B2" w:rsidTr="003B6BAB">
        <w:tc>
          <w:tcPr>
            <w:tcW w:w="392" w:type="pct"/>
            <w:hideMark/>
          </w:tcPr>
          <w:p w:rsidR="002C1AB8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09" w:type="pct"/>
            <w:hideMark/>
          </w:tcPr>
          <w:p w:rsidR="002C1AB8" w:rsidRPr="008D44B2" w:rsidRDefault="002C1AB8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«Дворник»</w:t>
            </w:r>
          </w:p>
        </w:tc>
        <w:tc>
          <w:tcPr>
            <w:tcW w:w="464" w:type="pct"/>
            <w:hideMark/>
          </w:tcPr>
          <w:p w:rsidR="002C1AB8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2C1AB8" w:rsidRPr="008D44B2" w:rsidRDefault="002C1AB8" w:rsidP="002C1AB8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профессии </w:t>
            </w:r>
          </w:p>
        </w:tc>
        <w:tc>
          <w:tcPr>
            <w:tcW w:w="1059" w:type="pct"/>
          </w:tcPr>
          <w:p w:rsidR="002C1AB8" w:rsidRPr="008D44B2" w:rsidRDefault="002C1AB8" w:rsidP="00E3577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в школьном дворе. Беседа с дворником. Помощь в уборке школьной территории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2C1AB8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AB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Дороги, которые мы выбираем. Профессии твоих родителей</w:t>
            </w:r>
          </w:p>
        </w:tc>
        <w:tc>
          <w:tcPr>
            <w:tcW w:w="464" w:type="pct"/>
            <w:hideMark/>
          </w:tcPr>
          <w:p w:rsidR="0003581A" w:rsidRPr="008D44B2" w:rsidRDefault="002C1AB8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8E511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родителями. Интервью. Анкетирование.</w:t>
            </w:r>
          </w:p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анкетировании.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</w:t>
            </w:r>
            <w:r w:rsidR="002C1AB8">
              <w:rPr>
                <w:rFonts w:ascii="Times New Roman" w:eastAsia="Times New Roman" w:hAnsi="Times New Roman" w:cs="Times New Roman"/>
                <w:sz w:val="24"/>
                <w:szCs w:val="24"/>
              </w:rPr>
              <w:t>ия на рабочее место родителей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возможности)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8E511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рабочего места родителей обучающихся ( по возможности,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швейный цех…)</w:t>
            </w:r>
          </w:p>
        </w:tc>
        <w:tc>
          <w:tcPr>
            <w:tcW w:w="1059" w:type="pct"/>
          </w:tcPr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экскурсии, наблюдают, задают вопросы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Все работы хороши, выбирай на вкус. Кем ты хочешь стать?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7039B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викторины на знание и выбор профессии. </w:t>
            </w:r>
          </w:p>
        </w:tc>
        <w:tc>
          <w:tcPr>
            <w:tcW w:w="1059" w:type="pct"/>
          </w:tcPr>
          <w:p w:rsidR="0003581A" w:rsidRPr="008D44B2" w:rsidRDefault="0003581A" w:rsidP="00EF3B21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 на тему «Моя любимая профессия».</w:t>
            </w:r>
          </w:p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 и выбор профессии «Кто я и что я думаю о себе»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8E511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интерес? Составление и заполнение карты интересов.</w:t>
            </w:r>
          </w:p>
          <w:p w:rsidR="0003581A" w:rsidRPr="008D44B2" w:rsidRDefault="0003581A" w:rsidP="007039B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Способность к самопознанию как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особенность человека. Понимание</w:t>
            </w:r>
            <w:r w:rsidRPr="008D44B2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себя как одно из условий успешного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самоопределения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Что такое склонности?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 Климова. Составление совместно с учащимися примерной анкеты на выявление интересов школьников. </w:t>
            </w:r>
          </w:p>
        </w:tc>
        <w:tc>
          <w:tcPr>
            <w:tcW w:w="1059" w:type="pct"/>
          </w:tcPr>
          <w:p w:rsidR="0003581A" w:rsidRPr="008D44B2" w:rsidRDefault="0003581A" w:rsidP="00703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 в беседе о способности человека к познанию себя, о мотивах своих поступков и особенностях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8D44B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</w:t>
            </w:r>
            <w:r w:rsidRPr="008D44B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Обсуждение</w:t>
            </w:r>
            <w:r w:rsidRPr="008D44B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</w:t>
            </w:r>
            <w:r w:rsidRPr="008D44B2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том,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может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 уверенностью  сказать,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знает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всё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себе</w:t>
            </w:r>
            <w:r w:rsidRPr="008D44B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самом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 и выбор профессии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5E743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чего зависит выбор профессии? Что такое темперамент? О том, как темперамент влияет на будущую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профессию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биографиями людей успешной карьеры: Гейтс Билл, Дисней Уолт,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Шанель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Коко, Федоров Святослав Николаевич. Выбор будущей профессиональной сферы. Известные люди региона.</w:t>
            </w:r>
          </w:p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 здоровья при выборе профессии. Медицинские противопоказания при выборе профессии. Приглашение и беседа со школьной медицинской сестрой.  </w:t>
            </w:r>
          </w:p>
        </w:tc>
        <w:tc>
          <w:tcPr>
            <w:tcW w:w="1059" w:type="pct"/>
          </w:tcPr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«Анкета здоровья».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тип личности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5E743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 </w:t>
            </w:r>
            <w:r w:rsidRPr="008D4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профессионального</w:t>
            </w:r>
            <w:r w:rsidRPr="008D4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D4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типа</w:t>
            </w:r>
            <w:r w:rsidRPr="008D4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D4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личности</w:t>
            </w:r>
            <w:r w:rsidRPr="008D4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связь между психологическим </w:t>
            </w:r>
            <w:r w:rsidRPr="008D44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типом</w:t>
            </w:r>
            <w:r w:rsidRPr="008D4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человека и его профессией.</w:t>
            </w:r>
          </w:p>
        </w:tc>
        <w:tc>
          <w:tcPr>
            <w:tcW w:w="1059" w:type="pct"/>
          </w:tcPr>
          <w:p w:rsidR="0003581A" w:rsidRPr="008D44B2" w:rsidRDefault="0003581A" w:rsidP="005E743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 Выполняют упражнение</w:t>
            </w:r>
            <w:r w:rsidRPr="008D4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«Цепочка профессий»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«Профессиональный тип личности».</w:t>
            </w:r>
          </w:p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при выборе профессии.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5E743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 «Типичные ошибки». Аналитическая беседа после просмотра. Составление памятки «Не допустим ошибок при выборе профессии!».</w:t>
            </w:r>
          </w:p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видеоролик, принимают участие в беседе и составлении памятки.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3B4B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 отношения и их значение в профессиональной деятельности. Коммуникативные умения и навыки. Конфликты и возможности различных тактик поведения.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Чем</w:t>
            </w:r>
            <w:r w:rsidRPr="008D44B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опасен</w:t>
            </w:r>
            <w:r w:rsidRPr="008D44B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</w:t>
            </w:r>
            <w:proofErr w:type="gramStart"/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кт</w:t>
            </w:r>
            <w:r w:rsidRPr="008D44B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D44B2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пр</w:t>
            </w:r>
            <w:proofErr w:type="gramEnd"/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офессиональной жизни </w:t>
            </w:r>
            <w:r w:rsidRPr="008D44B2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человека?</w:t>
            </w:r>
            <w:r w:rsidRPr="008D44B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Польза</w:t>
            </w:r>
            <w:r w:rsidRPr="008D44B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конфликта.</w:t>
            </w:r>
            <w:r w:rsidRPr="008D44B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Нужно</w:t>
            </w:r>
            <w:r w:rsidRPr="008D44B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8D44B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8D44B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 избегать конфликтных</w:t>
            </w:r>
            <w:r w:rsidRPr="008D44B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ситуаций?</w:t>
            </w:r>
            <w:r w:rsidRPr="008D44B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Конфликт</w:t>
            </w:r>
            <w:r w:rsidRPr="008D44B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8D44B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стимул</w:t>
            </w:r>
            <w:r w:rsidRPr="008D44B2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к</w:t>
            </w:r>
            <w:r w:rsidRPr="008D44B2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дальнейшему</w:t>
            </w:r>
            <w:r w:rsidRPr="008D44B2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развитию.</w:t>
            </w:r>
          </w:p>
        </w:tc>
        <w:tc>
          <w:tcPr>
            <w:tcW w:w="1059" w:type="pct"/>
          </w:tcPr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Слушают, просматривают презентацию, задают интересующие вопросы. Участвуют в игре на свежем воздухе «Живем вместе».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  <w:vMerge w:val="restart"/>
          </w:tcPr>
          <w:p w:rsidR="0003581A" w:rsidRPr="008D44B2" w:rsidRDefault="0003581A" w:rsidP="005E743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на занятие повара, педагогов по ИЗО,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штукатурно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малярному, швейному, столярному и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картонажно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переплётному делу для организации  и проведения мастер – классов.</w:t>
            </w:r>
          </w:p>
        </w:tc>
        <w:tc>
          <w:tcPr>
            <w:tcW w:w="1059" w:type="pct"/>
            <w:vMerge w:val="restart"/>
          </w:tcPr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классах.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штукатурно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малярному делу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  <w:vMerge/>
          </w:tcPr>
          <w:p w:rsidR="0003581A" w:rsidRPr="008D44B2" w:rsidRDefault="0003581A" w:rsidP="005E743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по швейному делу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  <w:vMerge/>
          </w:tcPr>
          <w:p w:rsidR="0003581A" w:rsidRPr="008D44B2" w:rsidRDefault="0003581A" w:rsidP="005E743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9" w:type="pct"/>
            <w:hideMark/>
          </w:tcPr>
          <w:p w:rsidR="0003581A" w:rsidRPr="008D44B2" w:rsidRDefault="0003581A" w:rsidP="008D44B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по столярному делу</w:t>
            </w:r>
          </w:p>
        </w:tc>
        <w:tc>
          <w:tcPr>
            <w:tcW w:w="464" w:type="pct"/>
            <w:hideMark/>
          </w:tcPr>
          <w:p w:rsidR="0003581A" w:rsidRPr="008D44B2" w:rsidRDefault="0003581A" w:rsidP="008D44B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  <w:vMerge/>
          </w:tcPr>
          <w:p w:rsidR="0003581A" w:rsidRPr="008D44B2" w:rsidRDefault="0003581A" w:rsidP="005E743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pct"/>
            <w:hideMark/>
          </w:tcPr>
          <w:p w:rsidR="0003581A" w:rsidRPr="008D44B2" w:rsidRDefault="0003581A" w:rsidP="008D44B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по поварскому делу</w:t>
            </w:r>
          </w:p>
        </w:tc>
        <w:tc>
          <w:tcPr>
            <w:tcW w:w="464" w:type="pct"/>
            <w:hideMark/>
          </w:tcPr>
          <w:p w:rsidR="0003581A" w:rsidRPr="008D44B2" w:rsidRDefault="0003581A" w:rsidP="008D44B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  <w:vMerge/>
          </w:tcPr>
          <w:p w:rsidR="0003581A" w:rsidRPr="008D44B2" w:rsidRDefault="0003581A" w:rsidP="005E743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9" w:type="pct"/>
            <w:hideMark/>
          </w:tcPr>
          <w:p w:rsidR="0003581A" w:rsidRPr="008D44B2" w:rsidRDefault="0003581A" w:rsidP="008D44B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картонажно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переплётному делу.</w:t>
            </w:r>
          </w:p>
        </w:tc>
        <w:tc>
          <w:tcPr>
            <w:tcW w:w="464" w:type="pct"/>
            <w:hideMark/>
          </w:tcPr>
          <w:p w:rsidR="0003581A" w:rsidRPr="008D44B2" w:rsidRDefault="0003581A" w:rsidP="008D44B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  <w:vMerge/>
          </w:tcPr>
          <w:p w:rsidR="0003581A" w:rsidRPr="008D44B2" w:rsidRDefault="0003581A" w:rsidP="005E743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03581A" w:rsidRPr="008D44B2" w:rsidRDefault="0003581A" w:rsidP="005E7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– это наши корни, начало нашей жизни (экологическая игра)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экологической игры совместно с учителем по биологии</w:t>
            </w:r>
          </w:p>
        </w:tc>
        <w:tc>
          <w:tcPr>
            <w:tcW w:w="1059" w:type="pct"/>
          </w:tcPr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урок (разработка проектов «Моя будущая профессия»)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B60217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 о плане проекта, его целях и задачах. Знакомство 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примером проекта «Моя будущая профессия»</w:t>
            </w:r>
          </w:p>
        </w:tc>
        <w:tc>
          <w:tcPr>
            <w:tcW w:w="1059" w:type="pct"/>
          </w:tcPr>
          <w:p w:rsidR="0003581A" w:rsidRPr="008D44B2" w:rsidRDefault="0003581A" w:rsidP="003B4B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разработка  проекта «Моя будущая профессия». Обсуждение в группах наиболее успешного плана и возможности его реализации.</w:t>
            </w: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(презентация и защита 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будущая профессия»)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8E5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03581A" w:rsidRPr="008D44B2" w:rsidRDefault="0003581A" w:rsidP="003B4B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учащимися «Моя будущая профессия</w:t>
            </w:r>
          </w:p>
        </w:tc>
      </w:tr>
      <w:tr w:rsidR="0003581A" w:rsidRPr="008D44B2" w:rsidTr="008D44B2">
        <w:tc>
          <w:tcPr>
            <w:tcW w:w="392" w:type="pct"/>
            <w:hideMark/>
          </w:tcPr>
          <w:p w:rsidR="0003581A" w:rsidRPr="008D44B2" w:rsidRDefault="0003581A" w:rsidP="008D44B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9" w:type="pct"/>
            <w:vAlign w:val="center"/>
            <w:hideMark/>
          </w:tcPr>
          <w:p w:rsidR="0003581A" w:rsidRPr="008D44B2" w:rsidRDefault="0003581A" w:rsidP="008D44B2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занятие.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64" w:type="pct"/>
            <w:hideMark/>
          </w:tcPr>
          <w:p w:rsidR="0003581A" w:rsidRPr="008D44B2" w:rsidRDefault="0003581A" w:rsidP="008D44B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pct"/>
          </w:tcPr>
          <w:p w:rsidR="0003581A" w:rsidRPr="008D44B2" w:rsidRDefault="0003581A" w:rsidP="008D44B2">
            <w:pPr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Посещение сенсорной комнаты.</w:t>
            </w:r>
          </w:p>
        </w:tc>
        <w:tc>
          <w:tcPr>
            <w:tcW w:w="1059" w:type="pct"/>
          </w:tcPr>
          <w:p w:rsidR="0003581A" w:rsidRPr="008D44B2" w:rsidRDefault="0003581A" w:rsidP="003B4B4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81A" w:rsidRPr="008D44B2" w:rsidTr="003B6BAB">
        <w:tc>
          <w:tcPr>
            <w:tcW w:w="392" w:type="pct"/>
            <w:hideMark/>
          </w:tcPr>
          <w:p w:rsidR="0003581A" w:rsidRPr="008D44B2" w:rsidRDefault="0003581A" w:rsidP="00B3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  <w:hideMark/>
          </w:tcPr>
          <w:p w:rsidR="0003581A" w:rsidRPr="008D44B2" w:rsidRDefault="0003581A" w:rsidP="00B37A55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4" w:type="pct"/>
            <w:hideMark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776" w:type="pct"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03581A" w:rsidRPr="008D44B2" w:rsidRDefault="0003581A" w:rsidP="00B37A55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A55" w:rsidRPr="008D44B2" w:rsidRDefault="00B37A55" w:rsidP="004A738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44B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 w:rsidR="00EC2F19" w:rsidRPr="008D4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4B2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:rsidR="00CF306A" w:rsidRPr="008D44B2" w:rsidRDefault="00CF306A" w:rsidP="00EC2F1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11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4"/>
        <w:gridCol w:w="4382"/>
        <w:gridCol w:w="1489"/>
        <w:gridCol w:w="3776"/>
        <w:gridCol w:w="3452"/>
      </w:tblGrid>
      <w:tr w:rsidR="00EA538D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38D" w:rsidRPr="008D44B2" w:rsidRDefault="00EA538D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A538D" w:rsidRPr="008D44B2" w:rsidRDefault="00EA538D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538D" w:rsidRPr="008D44B2" w:rsidRDefault="00EA538D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38D" w:rsidRPr="008D44B2" w:rsidRDefault="00EA538D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A538D" w:rsidRPr="008D44B2" w:rsidRDefault="00EA538D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A538D" w:rsidRPr="008D44B2" w:rsidRDefault="00EA538D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538D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38D" w:rsidRPr="008D44B2" w:rsidRDefault="000551A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38D" w:rsidRPr="008D44B2" w:rsidRDefault="00EA538D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Жизненное и профессиональное самоопределение – один из важнейших шагов в жизни человека.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38D" w:rsidRPr="008D44B2" w:rsidRDefault="000551A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1162" w:rsidRPr="008D44B2" w:rsidRDefault="00781162" w:rsidP="008E511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важно сделать правильный выбор. Что такое психология и чем она может помочь при выборе профессии. Понятия “личность”, </w:t>
            </w:r>
            <w:r w:rsidR="007D08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“профессиональные интересы”, “склонности”.</w:t>
            </w:r>
          </w:p>
          <w:p w:rsidR="00EA538D" w:rsidRPr="008D44B2" w:rsidRDefault="00EA538D" w:rsidP="008E51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A538D" w:rsidRPr="008D44B2" w:rsidRDefault="008D44B2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EA538D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38D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38D" w:rsidRPr="008D44B2" w:rsidRDefault="00EA538D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38D" w:rsidRPr="008D44B2" w:rsidRDefault="00213632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81162" w:rsidRPr="008D44B2" w:rsidRDefault="00781162" w:rsidP="008E511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определения: профессия, специальность, квалификация, должность.</w:t>
            </w:r>
            <w:r w:rsidR="00E85F7F"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Расширение знаний об отдельных профессиях и их общественной значимости.</w:t>
            </w:r>
          </w:p>
          <w:p w:rsidR="00EA538D" w:rsidRPr="008D44B2" w:rsidRDefault="00EA538D" w:rsidP="00213632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A538D" w:rsidRPr="008D44B2" w:rsidRDefault="00213632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213632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213632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характеристики профессий.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213632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A73C7A" w:rsidRDefault="00213632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понятий об экономических характеристиках профессий.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213632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213632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характеристики профессий.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213632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A73C7A" w:rsidRDefault="00213632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понятий о педагогических характеристиках профессий.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213632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213632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Медицинские характеристики профессий. 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213632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A73C7A" w:rsidRDefault="00213632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понятий о медицинских характеристиках профессий.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Слушают, просматривают презентацию, участвуют в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беседе.</w:t>
            </w:r>
          </w:p>
        </w:tc>
      </w:tr>
      <w:tr w:rsidR="00213632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213632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Психологические характеристики профессий. 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213632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A73C7A" w:rsidRDefault="00213632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понятий о психологических характеристиках профессий.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213632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213632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профессий по предмету труда.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0551A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A73C7A" w:rsidRDefault="00213632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типах профессий по предмету труда.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213632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213632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профессий по характеру труда.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632" w:rsidRPr="00A73C7A" w:rsidRDefault="000551A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A73C7A" w:rsidRDefault="00213632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классах профессий по характеру труда.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213632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В чём различие между «профессионалом», «любителем» и «дилетантом»?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дифференцировать противоположные понятия.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«В мире профессий»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ранее полученных знаний о мире профессий.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практикуме.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желания.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соразмерять свои профессиональные способности и желания.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выбора профессии.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выборе профессии.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склонности.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умения выбирать между профессиональным желанием, склонностями и способностями.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физических способностей.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умение оценки своих физических способностей.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«Числовые ряды», </w:t>
            </w: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«Узоры».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Вырабатывать умение оценивать </w:t>
            </w: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 возможности.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тестировании.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«Характер и профессия».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общения для людей различных профессий. 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ролевой игре.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A73C7A" w:rsidRDefault="007D08B9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рынок труда?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Default="007D08B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D08B9" w:rsidRPr="000551A9" w:rsidRDefault="007D08B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рынке труда.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B37A5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профессиограммами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0551A9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определение понятиям “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цель труда, предмет труда, средства и условия организации труда”, “профессиональная пригодность”. 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4464CE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Профессиональные учебные заведения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4464CE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66A99" w:rsidRDefault="007D08B9" w:rsidP="00CB112E">
            <w:pPr>
              <w:pStyle w:val="TableParagraph"/>
              <w:spacing w:before="85" w:line="276" w:lineRule="auto"/>
              <w:ind w:left="170"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Обзор</w:t>
            </w:r>
            <w:r w:rsidRPr="00A66A9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учреждений</w:t>
            </w:r>
            <w:r w:rsidRPr="00A66A9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профессионального</w:t>
            </w:r>
            <w:r w:rsidRPr="00A66A9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A66A9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региона: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место</w:t>
            </w:r>
            <w:r w:rsidRPr="00A66A9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расположения,</w:t>
            </w:r>
            <w:r w:rsidRPr="00A66A9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направления</w:t>
            </w:r>
            <w:r w:rsidRPr="00A66A9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подготовки,</w:t>
            </w:r>
            <w:r w:rsidRPr="00A66A9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4464CE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работу устраиваемся по правилам.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4464CE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4464CE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Правила устройства на работу. Трудоустройство несовершеннолетних.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4464CE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«Секреты» выбора профессии («хочу», «могу», «надо»).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4464CE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4464CE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Формула выбора профессии, её три составляющие </w:t>
            </w: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(«хочу», «могу», «надо»).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4464CE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типа «человек-человек»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D08B9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D08B9" w:rsidRPr="004464CE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0532DF" w:rsidRDefault="007D08B9" w:rsidP="00CB11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 «человек-человек»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(Воспитатель, в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C02EF4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866176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66176" w:rsidRDefault="007D08B9" w:rsidP="00CB1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 Продавец. Социальная значимость профессии.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экскурсии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4464CE" w:rsidRDefault="007D08B9" w:rsidP="00CB112E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типа «человек-техника»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4464CE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0532DF" w:rsidRDefault="007D08B9" w:rsidP="00CB11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  о профессиях типа «человек-техника».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Лесоруб, с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лесарь-сборщик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толяр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лотник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C02EF4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866176" w:rsidRDefault="007D08B9" w:rsidP="00CB1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мебельное производство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4464CE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66176" w:rsidRDefault="007D08B9" w:rsidP="00CB1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плотник, столяр, сборщик мебели. Социальная значимость профессии.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экскурсии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866176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типа «человек-природа»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4464CE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66176" w:rsidRDefault="007D08B9" w:rsidP="00CB1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«человек-природа».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Озеленитель, ц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ветовод-декоратор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D08B9" w:rsidRPr="00866176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ивотновод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C02EF4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866176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 в оранжерею.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66176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цветовод, озеленитель. Социальная значимость профессии.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экскурсии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2EF4" w:rsidRDefault="00C02EF4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EF4" w:rsidRDefault="00C02EF4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2EF4" w:rsidRDefault="00C02EF4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866176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типа «</w:t>
            </w:r>
            <w:proofErr w:type="spellStart"/>
            <w:proofErr w:type="gramStart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человек-художественный</w:t>
            </w:r>
            <w:proofErr w:type="spellEnd"/>
            <w:proofErr w:type="gramEnd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образ»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4464CE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66176" w:rsidRDefault="007D08B9" w:rsidP="00CB1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 «</w:t>
            </w:r>
            <w:proofErr w:type="spellStart"/>
            <w:r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человек-художественный</w:t>
            </w:r>
            <w:proofErr w:type="spellEnd"/>
            <w:r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образ».</w:t>
            </w:r>
            <w:proofErr w:type="gramEnd"/>
            <w:r w:rsidRPr="00AA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профессиями: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31E4">
              <w:rPr>
                <w:rFonts w:ascii="Times New Roman" w:hAnsi="Times New Roman" w:cs="Times New Roman"/>
                <w:sz w:val="24"/>
                <w:szCs w:val="24"/>
              </w:rPr>
              <w:t>наборщик, телеграфист, телефонист,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E4">
              <w:rPr>
                <w:rFonts w:ascii="Times New Roman" w:hAnsi="Times New Roman" w:cs="Times New Roman"/>
                <w:sz w:val="24"/>
                <w:szCs w:val="24"/>
              </w:rPr>
              <w:t>радиооператор,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1E4">
              <w:rPr>
                <w:rFonts w:ascii="Times New Roman" w:hAnsi="Times New Roman" w:cs="Times New Roman"/>
                <w:sz w:val="24"/>
                <w:szCs w:val="24"/>
              </w:rPr>
              <w:t>телеоперато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C02EF4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866176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РДК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A31E4" w:rsidRDefault="007D08B9" w:rsidP="00CB1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профессией оператор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экскурсии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866176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типа «</w:t>
            </w:r>
            <w:proofErr w:type="spellStart"/>
            <w:proofErr w:type="gramStart"/>
            <w:r w:rsidRPr="00866176">
              <w:rPr>
                <w:rFonts w:ascii="Times New Roman" w:hAnsi="Times New Roman" w:cs="Times New Roman"/>
                <w:sz w:val="24"/>
                <w:szCs w:val="24"/>
              </w:rPr>
              <w:t>человек-знаковая</w:t>
            </w:r>
            <w:proofErr w:type="spellEnd"/>
            <w:proofErr w:type="gramEnd"/>
            <w:r w:rsidRPr="00866176">
              <w:rPr>
                <w:rFonts w:ascii="Times New Roman" w:hAnsi="Times New Roman" w:cs="Times New Roman"/>
                <w:sz w:val="24"/>
                <w:szCs w:val="24"/>
              </w:rPr>
              <w:t xml:space="preserve"> система»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4464CE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A31E4" w:rsidRDefault="007D08B9" w:rsidP="00CB1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 «челове</w:t>
            </w:r>
            <w:proofErr w:type="gramStart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66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знаковая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почтальоны, кассиры, программисты, бухгалтеры…)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C02EF4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866176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AA31E4" w:rsidRDefault="007D08B9" w:rsidP="00CB11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почтальон.</w:t>
            </w:r>
            <w:r w:rsidR="0030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значимость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профессии.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экскурсии</w:t>
            </w:r>
          </w:p>
        </w:tc>
      </w:tr>
      <w:tr w:rsidR="007D08B9" w:rsidRPr="008D44B2" w:rsidTr="00CB112E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08B9" w:rsidRPr="004464CE" w:rsidRDefault="007D08B9" w:rsidP="00CB112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Профессиональные учебные заведения Экскурсия в РПК</w:t>
            </w:r>
          </w:p>
        </w:tc>
        <w:tc>
          <w:tcPr>
            <w:tcW w:w="51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8B9" w:rsidRPr="004464CE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7D08B9" w:rsidP="007D08B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получения профессии.</w:t>
            </w:r>
          </w:p>
          <w:p w:rsidR="007D08B9" w:rsidRPr="00A66A99" w:rsidRDefault="007D08B9" w:rsidP="007D08B9">
            <w:pPr>
              <w:pStyle w:val="TableParagraph"/>
              <w:spacing w:before="85" w:line="276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обучения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направления</w:t>
            </w:r>
            <w:r w:rsidRPr="00A66A9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подготовки,</w:t>
            </w:r>
            <w:r w:rsidRPr="00A66A9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A66A9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7D08B9" w:rsidRPr="008D44B2" w:rsidRDefault="00C02EF4" w:rsidP="00B37A5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экскурсии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A73C7A" w:rsidRDefault="007D08B9" w:rsidP="00CB112E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«Что было для меня особенно интересным?».</w:t>
            </w:r>
          </w:p>
        </w:tc>
        <w:tc>
          <w:tcPr>
            <w:tcW w:w="51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A73C7A" w:rsidRDefault="007D08B9" w:rsidP="00CB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C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год Анкетирование. Посещение сенсорной комнаты</w:t>
            </w:r>
          </w:p>
        </w:tc>
        <w:tc>
          <w:tcPr>
            <w:tcW w:w="119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анкетировании.</w:t>
            </w:r>
          </w:p>
        </w:tc>
      </w:tr>
      <w:tr w:rsidR="007D08B9" w:rsidRPr="008D44B2" w:rsidTr="00EA538D">
        <w:tc>
          <w:tcPr>
            <w:tcW w:w="46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B37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1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08B9" w:rsidRPr="008D44B2" w:rsidRDefault="007D08B9" w:rsidP="00CB112E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1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D08B9" w:rsidRPr="00A73C7A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:rsidR="007D08B9" w:rsidRDefault="007D08B9" w:rsidP="00CB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A55" w:rsidRPr="008D44B2" w:rsidRDefault="00B37A55" w:rsidP="0065016F">
      <w:pPr>
        <w:pStyle w:val="a9"/>
        <w:ind w:right="285"/>
        <w:rPr>
          <w:spacing w:val="1"/>
        </w:rPr>
      </w:pPr>
    </w:p>
    <w:p w:rsidR="00B37A55" w:rsidRPr="008D44B2" w:rsidRDefault="00B37A55" w:rsidP="0065016F">
      <w:pPr>
        <w:pStyle w:val="a9"/>
        <w:ind w:right="285"/>
        <w:rPr>
          <w:spacing w:val="1"/>
        </w:rPr>
      </w:pPr>
    </w:p>
    <w:p w:rsidR="00B37A55" w:rsidRPr="008D44B2" w:rsidRDefault="00B37A55" w:rsidP="0065016F">
      <w:pPr>
        <w:pStyle w:val="a9"/>
        <w:ind w:right="285"/>
        <w:rPr>
          <w:spacing w:val="1"/>
        </w:rPr>
      </w:pPr>
    </w:p>
    <w:p w:rsidR="00B37A55" w:rsidRPr="008D44B2" w:rsidRDefault="00B37A55" w:rsidP="0065016F">
      <w:pPr>
        <w:pStyle w:val="a9"/>
        <w:ind w:right="285"/>
        <w:rPr>
          <w:spacing w:val="1"/>
        </w:rPr>
      </w:pPr>
    </w:p>
    <w:p w:rsidR="00B37A55" w:rsidRPr="0030607F" w:rsidRDefault="00B37A55" w:rsidP="0030607F">
      <w:pPr>
        <w:pStyle w:val="a9"/>
        <w:ind w:right="285"/>
        <w:jc w:val="center"/>
        <w:rPr>
          <w:spacing w:val="1"/>
          <w:sz w:val="28"/>
          <w:szCs w:val="28"/>
        </w:rPr>
      </w:pPr>
    </w:p>
    <w:p w:rsidR="00EC2F19" w:rsidRDefault="00EC2F19" w:rsidP="0030607F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A73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Учебно-методический комплекс</w:t>
      </w:r>
    </w:p>
    <w:p w:rsidR="004A7388" w:rsidRPr="004A7388" w:rsidRDefault="004A7388" w:rsidP="0030607F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C2F19" w:rsidRPr="008D44B2" w:rsidRDefault="00EC2F19" w:rsidP="00EC2F1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Программно-методические материалы:</w:t>
      </w:r>
    </w:p>
    <w:p w:rsidR="00EC2F19" w:rsidRPr="008D44B2" w:rsidRDefault="00EC2F19" w:rsidP="00EC2F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8D44B2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вида  под редакцией В. В. Воронковой.   Подготовительный класс, 1 – 4 класс (автор – В.В. Воронкова).-  М., «Просвещение», 2013 г.</w:t>
      </w:r>
    </w:p>
    <w:p w:rsidR="00EC2F19" w:rsidRPr="008D44B2" w:rsidRDefault="00EC2F19" w:rsidP="00EC2F19">
      <w:pPr>
        <w:spacing w:after="0"/>
        <w:jc w:val="both"/>
        <w:rPr>
          <w:rFonts w:ascii="Symbol" w:eastAsia="Times New Roman" w:hAnsi="Symbol" w:cs="Symbol"/>
          <w:i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Материально-техническое </w:t>
      </w:r>
      <w:r w:rsidRPr="008D44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обеспечение:</w:t>
      </w:r>
    </w:p>
    <w:p w:rsidR="00EC2F19" w:rsidRPr="008D44B2" w:rsidRDefault="00EC2F19" w:rsidP="00EC2F19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 (магнитофон, компьютер,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установка);</w:t>
      </w:r>
    </w:p>
    <w:p w:rsidR="00EC2F19" w:rsidRPr="008D44B2" w:rsidRDefault="00EC2F19" w:rsidP="00EC2F19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музыкально-дидактические пособия (аудио и видеозаписи),</w:t>
      </w:r>
    </w:p>
    <w:p w:rsidR="00EC2F19" w:rsidRPr="008D44B2" w:rsidRDefault="00EC2F19" w:rsidP="00EC2F19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дидактические игры, наборы сюжетных картинок</w:t>
      </w:r>
    </w:p>
    <w:p w:rsidR="00EC2F19" w:rsidRPr="008D44B2" w:rsidRDefault="00EC2F19" w:rsidP="00EC2F19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Методическая литература:</w:t>
      </w:r>
    </w:p>
    <w:p w:rsidR="00EC2F19" w:rsidRPr="008D44B2" w:rsidRDefault="00EC2F19" w:rsidP="00EC2F19">
      <w:pPr>
        <w:numPr>
          <w:ilvl w:val="0"/>
          <w:numId w:val="15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Семенович А. В. Нейропсихологическая диагностика и коррекция в детском возрасте. – М.: «Академия», 2002;</w:t>
      </w:r>
    </w:p>
    <w:p w:rsidR="00EC2F19" w:rsidRPr="008D44B2" w:rsidRDefault="00EC2F19" w:rsidP="00EC2F19">
      <w:pPr>
        <w:numPr>
          <w:ilvl w:val="0"/>
          <w:numId w:val="15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Семенович А. В. Нейропсихологическая коррекция в детском возрасте. Метод замещающего онтогенеза. – М.: Генезис, 2007;</w:t>
      </w:r>
    </w:p>
    <w:p w:rsidR="00EC2F19" w:rsidRPr="008D44B2" w:rsidRDefault="00EC2F19" w:rsidP="00EC2F19">
      <w:pPr>
        <w:numPr>
          <w:ilvl w:val="0"/>
          <w:numId w:val="15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Войлокова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Е. Ф.,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Андрухович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Ю. В., Ковалева Л. Ю. Сенсорное воспитание дошкольников с интеллектуальной недостаточностью: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 пособие. – СПб</w:t>
      </w:r>
      <w:proofErr w:type="gramStart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8D44B2">
        <w:rPr>
          <w:rFonts w:ascii="Times New Roman" w:eastAsia="Times New Roman" w:hAnsi="Times New Roman" w:cs="Times New Roman"/>
          <w:sz w:val="24"/>
          <w:szCs w:val="24"/>
        </w:rPr>
        <w:t>КАРО, 2005;</w:t>
      </w:r>
    </w:p>
    <w:p w:rsidR="00EC2F19" w:rsidRPr="008D44B2" w:rsidRDefault="00EC2F19" w:rsidP="00EC2F19">
      <w:pPr>
        <w:numPr>
          <w:ilvl w:val="0"/>
          <w:numId w:val="15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Сиротюк А. Л. Обучение детей с учетом психофизиологии. _ М.: Сфера, 2001</w:t>
      </w:r>
    </w:p>
    <w:p w:rsidR="00EC2F19" w:rsidRPr="008D44B2" w:rsidRDefault="00EC2F19" w:rsidP="00EC2F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C2F19" w:rsidRPr="008D44B2" w:rsidRDefault="00EC2F19" w:rsidP="00EC2F19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lastRenderedPageBreak/>
        <w:t>Дополнительная литература для учителя:</w:t>
      </w:r>
    </w:p>
    <w:p w:rsidR="00EC2F19" w:rsidRPr="008D44B2" w:rsidRDefault="00EC2F19" w:rsidP="00EC2F19">
      <w:pPr>
        <w:numPr>
          <w:ilvl w:val="0"/>
          <w:numId w:val="16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Катаева А. А.,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Стребелева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Е. А. Дидактические игры и упражнения в обучении дошкольников с отклонениями в развитии: Пособие для учителя. – М.: ВЛАДОС, 2004;</w:t>
      </w:r>
    </w:p>
    <w:p w:rsidR="00EC2F19" w:rsidRPr="008D44B2" w:rsidRDefault="00EC2F19" w:rsidP="00EC2F19">
      <w:pPr>
        <w:numPr>
          <w:ilvl w:val="0"/>
          <w:numId w:val="16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Ганичева И. В. Телесно – ориентированные подходы к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и развивающей работе с детьми. – М.: Книголюб, 2004;</w:t>
      </w:r>
    </w:p>
    <w:p w:rsidR="00EC2F19" w:rsidRPr="008D44B2" w:rsidRDefault="00EC2F19" w:rsidP="00EC2F19">
      <w:pPr>
        <w:numPr>
          <w:ilvl w:val="0"/>
          <w:numId w:val="16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Стребелева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Е. А. Формирование мышления у детей с отклонениями в развитии: Кн. Для педагога-дефектолога. – М.: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>. Изд. Центр ВЛАДОС,2001.</w:t>
      </w:r>
    </w:p>
    <w:p w:rsidR="00EC2F19" w:rsidRPr="008D44B2" w:rsidRDefault="00EC2F19" w:rsidP="00EC2F19">
      <w:pPr>
        <w:pStyle w:val="a4"/>
        <w:numPr>
          <w:ilvl w:val="0"/>
          <w:numId w:val="16"/>
        </w:numPr>
        <w:spacing w:line="360" w:lineRule="auto"/>
      </w:pPr>
      <w:r w:rsidRPr="008D44B2">
        <w:t>Старобина Е.М. Профессиональная подготовка лиц с умственной отсталостью – М.: Изд. центр «НЦЭНАС», 2003</w:t>
      </w:r>
    </w:p>
    <w:p w:rsidR="00EC2F19" w:rsidRPr="008D44B2" w:rsidRDefault="00EC2F19" w:rsidP="00EC2F19">
      <w:pPr>
        <w:pStyle w:val="a4"/>
        <w:numPr>
          <w:ilvl w:val="0"/>
          <w:numId w:val="16"/>
        </w:numPr>
        <w:spacing w:line="360" w:lineRule="auto"/>
      </w:pPr>
      <w:r w:rsidRPr="008D44B2">
        <w:t xml:space="preserve"> Дефектология. №5 2006 года стр.75-78 Копылова Т.Г. </w:t>
      </w:r>
      <w:proofErr w:type="spellStart"/>
      <w:r w:rsidRPr="008D44B2">
        <w:t>Лашина</w:t>
      </w:r>
      <w:proofErr w:type="spellEnd"/>
      <w:r w:rsidRPr="008D44B2">
        <w:t xml:space="preserve"> О.Л. Система </w:t>
      </w:r>
      <w:proofErr w:type="spellStart"/>
      <w:r w:rsidRPr="008D44B2">
        <w:t>профориентационной</w:t>
      </w:r>
      <w:proofErr w:type="spellEnd"/>
      <w:r w:rsidRPr="008D44B2">
        <w:t xml:space="preserve"> работы в коррекционной школе VIII вида.</w:t>
      </w:r>
    </w:p>
    <w:p w:rsidR="00EC2F19" w:rsidRPr="008D44B2" w:rsidRDefault="00EC2F19" w:rsidP="00EC2F19">
      <w:pPr>
        <w:numPr>
          <w:ilvl w:val="0"/>
          <w:numId w:val="16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hAnsi="Times New Roman" w:cs="Times New Roman"/>
          <w:sz w:val="24"/>
          <w:szCs w:val="24"/>
        </w:rPr>
        <w:t>Словарь по коррекционной педагогике и специальной психологии (справочные материалы по коррекционной педагогике): Учеб. пособие</w:t>
      </w:r>
      <w:proofErr w:type="gramStart"/>
      <w:r w:rsidRPr="008D44B2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8D44B2">
        <w:rPr>
          <w:rFonts w:ascii="Times New Roman" w:hAnsi="Times New Roman" w:cs="Times New Roman"/>
          <w:sz w:val="24"/>
          <w:szCs w:val="24"/>
        </w:rPr>
        <w:t xml:space="preserve">ост. Н.В. </w:t>
      </w:r>
      <w:proofErr w:type="spellStart"/>
      <w:r w:rsidRPr="008D44B2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8D44B2">
        <w:rPr>
          <w:rFonts w:ascii="Times New Roman" w:hAnsi="Times New Roman" w:cs="Times New Roman"/>
          <w:sz w:val="24"/>
          <w:szCs w:val="24"/>
        </w:rPr>
        <w:t>. – Ярославль, 1999.</w:t>
      </w:r>
    </w:p>
    <w:p w:rsidR="00EC2F19" w:rsidRPr="008D44B2" w:rsidRDefault="00EC2F19" w:rsidP="00EC2F19">
      <w:pPr>
        <w:numPr>
          <w:ilvl w:val="0"/>
          <w:numId w:val="16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hAnsi="Times New Roman" w:cs="Times New Roman"/>
          <w:sz w:val="24"/>
          <w:szCs w:val="24"/>
        </w:rPr>
        <w:t xml:space="preserve">Обучение детей с нарушениями интеллектуального развития (олигофренопедагогика) / Под ред. Б.П. </w:t>
      </w:r>
      <w:proofErr w:type="spellStart"/>
      <w:r w:rsidRPr="008D44B2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8D44B2">
        <w:rPr>
          <w:rFonts w:ascii="Times New Roman" w:hAnsi="Times New Roman" w:cs="Times New Roman"/>
          <w:sz w:val="24"/>
          <w:szCs w:val="24"/>
        </w:rPr>
        <w:t>. - М.: Академия, 2001</w:t>
      </w:r>
    </w:p>
    <w:p w:rsidR="00EC2F19" w:rsidRPr="008D44B2" w:rsidRDefault="00EC2F19" w:rsidP="00EC2F19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C2F19" w:rsidRPr="008D44B2" w:rsidRDefault="00EC2F19" w:rsidP="00EC2F1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Информационное  обеспечение образовательного процесса</w:t>
      </w:r>
    </w:p>
    <w:p w:rsidR="00EC2F19" w:rsidRPr="008D44B2" w:rsidRDefault="00EC2F19" w:rsidP="00EC2F1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44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Портал «Мой университет»/ Факультет коррекционной педагогики  </w:t>
      </w:r>
      <w:hyperlink r:id="rId9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http://</w:t>
        </w:r>
        <w:proofErr w:type="spellStart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moi</w:t>
        </w:r>
        <w:proofErr w:type="spellEnd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-</w:t>
        </w:r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sat</w:t>
        </w:r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EC2F19" w:rsidRPr="008D44B2" w:rsidRDefault="00EC2F19" w:rsidP="00EC2F1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Сеть творческих учителей </w:t>
      </w:r>
      <w:hyperlink r:id="rId10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http://www.it-n.ru/</w:t>
        </w:r>
      </w:hyperlink>
    </w:p>
    <w:p w:rsidR="00EC2F19" w:rsidRPr="008D44B2" w:rsidRDefault="00EC2F19" w:rsidP="00EC2F1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Социальная сеть работников образования </w:t>
      </w:r>
      <w:hyperlink r:id="rId11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http://nsportal.ru/site/all/sites</w:t>
        </w:r>
      </w:hyperlink>
    </w:p>
    <w:p w:rsidR="00EC2F19" w:rsidRPr="008D44B2" w:rsidRDefault="00EC2F19" w:rsidP="00EC2F1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Учительский портал  </w:t>
      </w:r>
      <w:hyperlink r:id="rId12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http://www.uchportal.ru</w:t>
        </w:r>
      </w:hyperlink>
    </w:p>
    <w:p w:rsidR="00EC2F19" w:rsidRPr="008D44B2" w:rsidRDefault="00EC2F19" w:rsidP="00EC2F1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Федеральный портал «Российское образование»  http://</w:t>
      </w:r>
      <w:hyperlink r:id="rId13" w:tgtFrame="_blank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www.edu.ru</w:t>
        </w:r>
      </w:hyperlink>
    </w:p>
    <w:p w:rsidR="00EC2F19" w:rsidRPr="008D44B2" w:rsidRDefault="00EC2F19" w:rsidP="00EC2F1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Федеральный центр информационно-образовательных ресурсов   http://</w:t>
      </w:r>
      <w:hyperlink r:id="rId14" w:tgtFrame="_blank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fcior.edu.ru</w:t>
        </w:r>
      </w:hyperlink>
    </w:p>
    <w:p w:rsidR="00EC2F19" w:rsidRPr="008D44B2" w:rsidRDefault="00EC2F19" w:rsidP="00EC2F1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Фестиваль педагогических идей «Открытый урок» </w:t>
      </w:r>
      <w:hyperlink r:id="rId15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</w:t>
        </w:r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festival.1september</w:t>
        </w:r>
      </w:hyperlink>
    </w:p>
    <w:p w:rsidR="00EC2F19" w:rsidRPr="008D44B2" w:rsidRDefault="00EC2F19" w:rsidP="00EC2F19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Электронная библиотека учебников и методических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материалов</w:t>
      </w:r>
      <w:hyperlink r:id="rId16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</w:t>
        </w:r>
        <w:proofErr w:type="spellEnd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://</w:t>
        </w:r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window</w:t>
        </w:r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edu</w:t>
        </w:r>
        <w:proofErr w:type="spellEnd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EC2F19" w:rsidRPr="008D44B2" w:rsidRDefault="00EC2F19" w:rsidP="00EC2F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F19" w:rsidRPr="008D44B2" w:rsidRDefault="00EC2F19" w:rsidP="00EC2F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Материально-техническое оснащение: </w:t>
      </w:r>
    </w:p>
    <w:p w:rsidR="007A0310" w:rsidRPr="007A0310" w:rsidRDefault="00EC2F19" w:rsidP="007A0310">
      <w:pPr>
        <w:numPr>
          <w:ilvl w:val="0"/>
          <w:numId w:val="17"/>
        </w:num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технические и электронные средства обучения:</w:t>
      </w:r>
    </w:p>
    <w:p w:rsidR="00EC2F19" w:rsidRPr="007A0310" w:rsidRDefault="007A0310" w:rsidP="007A0310">
      <w:pPr>
        <w:pStyle w:val="a3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031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2F19" w:rsidRPr="007A0310">
        <w:rPr>
          <w:rFonts w:ascii="Times New Roman" w:eastAsia="Times New Roman" w:hAnsi="Times New Roman" w:cs="Times New Roman"/>
          <w:sz w:val="24"/>
          <w:szCs w:val="24"/>
        </w:rPr>
        <w:t>втоматизированное рабочее место учителя с программным обеспечением,</w:t>
      </w:r>
    </w:p>
    <w:p w:rsidR="00EC2F19" w:rsidRPr="007A0310" w:rsidRDefault="00EC2F19" w:rsidP="007A0310">
      <w:pPr>
        <w:pStyle w:val="a3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0310">
        <w:rPr>
          <w:rFonts w:ascii="Times New Roman" w:eastAsia="Times New Roman" w:hAnsi="Times New Roman" w:cs="Times New Roman"/>
          <w:sz w:val="24"/>
          <w:szCs w:val="24"/>
        </w:rPr>
        <w:t xml:space="preserve">телевизор, CD/DVD –проигрыватели </w:t>
      </w:r>
    </w:p>
    <w:p w:rsidR="00EC2F19" w:rsidRPr="007A0310" w:rsidRDefault="00EC2F19" w:rsidP="007A0310">
      <w:pPr>
        <w:pStyle w:val="a3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10">
        <w:rPr>
          <w:rFonts w:ascii="Times New Roman" w:eastAsia="Times New Roman" w:hAnsi="Times New Roman" w:cs="Times New Roman"/>
          <w:sz w:val="24"/>
          <w:szCs w:val="24"/>
        </w:rPr>
        <w:lastRenderedPageBreak/>
        <w:t>ультимедиапроектор</w:t>
      </w:r>
      <w:proofErr w:type="spellEnd"/>
      <w:r w:rsidRPr="007A0310">
        <w:rPr>
          <w:rFonts w:ascii="Times New Roman" w:eastAsia="Times New Roman" w:hAnsi="Times New Roman" w:cs="Times New Roman"/>
          <w:sz w:val="24"/>
          <w:szCs w:val="24"/>
        </w:rPr>
        <w:t xml:space="preserve">; экран, аудиозаписи, </w:t>
      </w:r>
    </w:p>
    <w:p w:rsidR="00EC2F19" w:rsidRPr="007A0310" w:rsidRDefault="00EC2F19" w:rsidP="007A0310">
      <w:pPr>
        <w:pStyle w:val="a3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0310">
        <w:rPr>
          <w:rFonts w:ascii="Times New Roman" w:eastAsia="Times New Roman" w:hAnsi="Times New Roman" w:cs="Times New Roman"/>
          <w:sz w:val="24"/>
          <w:szCs w:val="24"/>
        </w:rPr>
        <w:t xml:space="preserve">классная доска с набором креплений для картинок, </w:t>
      </w:r>
      <w:proofErr w:type="spellStart"/>
      <w:r w:rsidRPr="007A0310">
        <w:rPr>
          <w:rFonts w:ascii="Times New Roman" w:eastAsia="Times New Roman" w:hAnsi="Times New Roman" w:cs="Times New Roman"/>
          <w:sz w:val="24"/>
          <w:szCs w:val="24"/>
        </w:rPr>
        <w:t>постеров</w:t>
      </w:r>
      <w:proofErr w:type="spellEnd"/>
      <w:r w:rsidRPr="007A0310">
        <w:rPr>
          <w:rFonts w:ascii="Times New Roman" w:eastAsia="Times New Roman" w:hAnsi="Times New Roman" w:cs="Times New Roman"/>
          <w:sz w:val="24"/>
          <w:szCs w:val="24"/>
        </w:rPr>
        <w:t>, таблиц.</w:t>
      </w:r>
    </w:p>
    <w:p w:rsidR="00EC2F19" w:rsidRPr="008D44B2" w:rsidRDefault="00EC2F19" w:rsidP="007A0310">
      <w:pPr>
        <w:pStyle w:val="Default"/>
        <w:numPr>
          <w:ilvl w:val="0"/>
          <w:numId w:val="39"/>
        </w:numPr>
        <w:rPr>
          <w:color w:val="auto"/>
        </w:rPr>
      </w:pPr>
      <w:r w:rsidRPr="008D44B2">
        <w:rPr>
          <w:color w:val="auto"/>
        </w:rPr>
        <w:t>видеофрагменты и другие информационные объекты (изображения, аудио)</w:t>
      </w:r>
    </w:p>
    <w:p w:rsidR="00EC2F19" w:rsidRPr="007A0310" w:rsidRDefault="00EC2F19" w:rsidP="007A0310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7A0310">
        <w:rPr>
          <w:rFonts w:ascii="Times New Roman" w:hAnsi="Times New Roman" w:cs="Times New Roman"/>
          <w:sz w:val="24"/>
        </w:rPr>
        <w:t>слайды, соответствующие содержанию обучения</w:t>
      </w:r>
    </w:p>
    <w:p w:rsidR="00EC2F19" w:rsidRPr="008D44B2" w:rsidRDefault="00EC2F19" w:rsidP="00EC2F19">
      <w:pPr>
        <w:spacing w:after="0"/>
        <w:ind w:left="249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A0310" w:rsidRPr="007A0310" w:rsidRDefault="00EC2F19" w:rsidP="007A0310">
      <w:pPr>
        <w:numPr>
          <w:ilvl w:val="0"/>
          <w:numId w:val="17"/>
        </w:num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u w:val="single"/>
        </w:rPr>
        <w:t>демонстрационный и раздаточный дидактический материал:</w:t>
      </w:r>
    </w:p>
    <w:p w:rsidR="00EC2F19" w:rsidRPr="008D44B2" w:rsidRDefault="00EC2F19" w:rsidP="0030607F">
      <w:pPr>
        <w:pStyle w:val="Default"/>
        <w:numPr>
          <w:ilvl w:val="0"/>
          <w:numId w:val="38"/>
        </w:numPr>
        <w:rPr>
          <w:color w:val="auto"/>
        </w:rPr>
      </w:pPr>
      <w:r w:rsidRPr="008D44B2">
        <w:rPr>
          <w:color w:val="auto"/>
        </w:rPr>
        <w:t xml:space="preserve">предметы различной формы, величины, цвета, счетного материала; </w:t>
      </w:r>
    </w:p>
    <w:p w:rsidR="00EC2F19" w:rsidRPr="008D44B2" w:rsidRDefault="00EC2F19" w:rsidP="0030607F">
      <w:pPr>
        <w:pStyle w:val="Default"/>
        <w:numPr>
          <w:ilvl w:val="0"/>
          <w:numId w:val="38"/>
        </w:numPr>
        <w:rPr>
          <w:color w:val="auto"/>
        </w:rPr>
      </w:pPr>
      <w:r w:rsidRPr="008D44B2">
        <w:rPr>
          <w:color w:val="auto"/>
        </w:rPr>
        <w:t xml:space="preserve">таблицы на печатной основе;  </w:t>
      </w:r>
    </w:p>
    <w:p w:rsidR="00EC2F19" w:rsidRPr="008D44B2" w:rsidRDefault="00EC2F19" w:rsidP="0030607F">
      <w:pPr>
        <w:pStyle w:val="Default"/>
        <w:numPr>
          <w:ilvl w:val="0"/>
          <w:numId w:val="38"/>
        </w:numPr>
        <w:rPr>
          <w:color w:val="auto"/>
        </w:rPr>
      </w:pPr>
      <w:r w:rsidRPr="008D44B2">
        <w:rPr>
          <w:color w:val="auto"/>
        </w:rPr>
        <w:t xml:space="preserve">измерительные инструменты и приспособления: размеченные и неразмеченные </w:t>
      </w:r>
      <w:proofErr w:type="spellStart"/>
      <w:r w:rsidRPr="008D44B2">
        <w:rPr>
          <w:color w:val="auto"/>
        </w:rPr>
        <w:t>линейки</w:t>
      </w:r>
      <w:proofErr w:type="gramStart"/>
      <w:r w:rsidRPr="008D44B2">
        <w:rPr>
          <w:color w:val="auto"/>
        </w:rPr>
        <w:t>,н</w:t>
      </w:r>
      <w:proofErr w:type="gramEnd"/>
      <w:r w:rsidRPr="008D44B2">
        <w:rPr>
          <w:color w:val="auto"/>
        </w:rPr>
        <w:t>аборы</w:t>
      </w:r>
      <w:proofErr w:type="spellEnd"/>
      <w:r w:rsidRPr="008D44B2">
        <w:rPr>
          <w:color w:val="auto"/>
        </w:rPr>
        <w:t xml:space="preserve"> угольников, мерки); </w:t>
      </w:r>
    </w:p>
    <w:p w:rsidR="00EC2F19" w:rsidRPr="008D44B2" w:rsidRDefault="00EC2F19" w:rsidP="0030607F">
      <w:pPr>
        <w:pStyle w:val="Default"/>
        <w:numPr>
          <w:ilvl w:val="0"/>
          <w:numId w:val="38"/>
        </w:numPr>
        <w:rPr>
          <w:color w:val="auto"/>
        </w:rPr>
      </w:pPr>
      <w:r w:rsidRPr="008D44B2">
        <w:rPr>
          <w:color w:val="auto"/>
        </w:rPr>
        <w:t>настольные развивающие игры,</w:t>
      </w:r>
    </w:p>
    <w:p w:rsidR="00EC2F19" w:rsidRPr="008D44B2" w:rsidRDefault="00EC2F19" w:rsidP="0030607F">
      <w:pPr>
        <w:pStyle w:val="Default"/>
        <w:numPr>
          <w:ilvl w:val="0"/>
          <w:numId w:val="38"/>
        </w:numPr>
        <w:rPr>
          <w:color w:val="auto"/>
        </w:rPr>
      </w:pPr>
      <w:r w:rsidRPr="008D44B2">
        <w:rPr>
          <w:color w:val="auto"/>
        </w:rPr>
        <w:t xml:space="preserve">демонстрационные пособия для изучения геометрических величин, геометрических фигур; </w:t>
      </w:r>
    </w:p>
    <w:p w:rsidR="00EC2F19" w:rsidRPr="008D44B2" w:rsidRDefault="00EC2F19" w:rsidP="00EC2F19">
      <w:pPr>
        <w:rPr>
          <w:rFonts w:ascii="Times New Roman" w:hAnsi="Times New Roman" w:cs="Times New Roman"/>
          <w:b/>
          <w:sz w:val="24"/>
          <w:szCs w:val="24"/>
        </w:rPr>
      </w:pPr>
    </w:p>
    <w:p w:rsidR="00EC2F19" w:rsidRPr="008D44B2" w:rsidRDefault="00EC2F19" w:rsidP="00EC2F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F19" w:rsidRPr="008D44B2" w:rsidRDefault="00EC2F19" w:rsidP="00EC2F19">
      <w:pPr>
        <w:rPr>
          <w:rFonts w:ascii="Times New Roman" w:hAnsi="Times New Roman" w:cs="Times New Roman"/>
          <w:sz w:val="24"/>
          <w:szCs w:val="24"/>
        </w:rPr>
      </w:pPr>
    </w:p>
    <w:p w:rsidR="00B37A55" w:rsidRPr="008D44B2" w:rsidRDefault="00B37A55" w:rsidP="0065016F">
      <w:pPr>
        <w:pStyle w:val="a9"/>
        <w:ind w:right="285"/>
      </w:pPr>
    </w:p>
    <w:sectPr w:rsidR="00B37A55" w:rsidRPr="008D44B2" w:rsidSect="00650D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496"/>
    <w:multiLevelType w:val="hybridMultilevel"/>
    <w:tmpl w:val="C75EEA0A"/>
    <w:lvl w:ilvl="0" w:tplc="041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D5F2465"/>
    <w:multiLevelType w:val="hybridMultilevel"/>
    <w:tmpl w:val="F80A3D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1A701C"/>
    <w:multiLevelType w:val="hybridMultilevel"/>
    <w:tmpl w:val="91FE2E12"/>
    <w:lvl w:ilvl="0" w:tplc="B7C46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6DB78D4"/>
    <w:multiLevelType w:val="hybridMultilevel"/>
    <w:tmpl w:val="457E7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B0F02"/>
    <w:multiLevelType w:val="multilevel"/>
    <w:tmpl w:val="ED30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12B7E"/>
    <w:multiLevelType w:val="hybridMultilevel"/>
    <w:tmpl w:val="9D601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C0CA0"/>
    <w:multiLevelType w:val="hybridMultilevel"/>
    <w:tmpl w:val="2A9A9F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265C50"/>
    <w:multiLevelType w:val="hybridMultilevel"/>
    <w:tmpl w:val="47EEF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614EAE"/>
    <w:multiLevelType w:val="hybridMultilevel"/>
    <w:tmpl w:val="3BB049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1F36C9"/>
    <w:multiLevelType w:val="hybridMultilevel"/>
    <w:tmpl w:val="DDF24F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573F15"/>
    <w:multiLevelType w:val="multilevel"/>
    <w:tmpl w:val="7846AA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F3169E"/>
    <w:multiLevelType w:val="hybridMultilevel"/>
    <w:tmpl w:val="E6586F54"/>
    <w:lvl w:ilvl="0" w:tplc="59D6D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E4245"/>
    <w:multiLevelType w:val="hybridMultilevel"/>
    <w:tmpl w:val="37A64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34F88"/>
    <w:multiLevelType w:val="multilevel"/>
    <w:tmpl w:val="C39A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C5748"/>
    <w:multiLevelType w:val="hybridMultilevel"/>
    <w:tmpl w:val="DC2AF51E"/>
    <w:lvl w:ilvl="0" w:tplc="BD088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F12179"/>
    <w:multiLevelType w:val="hybridMultilevel"/>
    <w:tmpl w:val="E23802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6591E"/>
    <w:multiLevelType w:val="multilevel"/>
    <w:tmpl w:val="57C80C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84419"/>
    <w:multiLevelType w:val="hybridMultilevel"/>
    <w:tmpl w:val="6AEC769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0060D4"/>
    <w:multiLevelType w:val="multilevel"/>
    <w:tmpl w:val="D3B2DB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074025"/>
    <w:multiLevelType w:val="hybridMultilevel"/>
    <w:tmpl w:val="2834A91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27242"/>
    <w:multiLevelType w:val="hybridMultilevel"/>
    <w:tmpl w:val="A96ADA16"/>
    <w:lvl w:ilvl="0" w:tplc="A27A8B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9212851"/>
    <w:multiLevelType w:val="hybridMultilevel"/>
    <w:tmpl w:val="AF0851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64450C"/>
    <w:multiLevelType w:val="hybridMultilevel"/>
    <w:tmpl w:val="2EB89C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F338D3"/>
    <w:multiLevelType w:val="hybridMultilevel"/>
    <w:tmpl w:val="554C950A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541CA"/>
    <w:multiLevelType w:val="hybridMultilevel"/>
    <w:tmpl w:val="32C628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660DB9"/>
    <w:multiLevelType w:val="multilevel"/>
    <w:tmpl w:val="2CB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70E15"/>
    <w:multiLevelType w:val="multilevel"/>
    <w:tmpl w:val="BDD630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B5A11"/>
    <w:multiLevelType w:val="hybridMultilevel"/>
    <w:tmpl w:val="178E1A3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EA2E79"/>
    <w:multiLevelType w:val="multilevel"/>
    <w:tmpl w:val="3EE8A9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D434A0"/>
    <w:multiLevelType w:val="hybridMultilevel"/>
    <w:tmpl w:val="15CC7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C6F2703"/>
    <w:multiLevelType w:val="hybridMultilevel"/>
    <w:tmpl w:val="A9CC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B4680"/>
    <w:multiLevelType w:val="hybridMultilevel"/>
    <w:tmpl w:val="D5E696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BD62C9"/>
    <w:multiLevelType w:val="multilevel"/>
    <w:tmpl w:val="084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04EBF"/>
    <w:multiLevelType w:val="hybridMultilevel"/>
    <w:tmpl w:val="986E2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E30D2"/>
    <w:multiLevelType w:val="multilevel"/>
    <w:tmpl w:val="5AF6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CB213C"/>
    <w:multiLevelType w:val="hybridMultilevel"/>
    <w:tmpl w:val="39F4B7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9B489D"/>
    <w:multiLevelType w:val="multilevel"/>
    <w:tmpl w:val="C77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4"/>
  </w:num>
  <w:num w:numId="3">
    <w:abstractNumId w:val="36"/>
  </w:num>
  <w:num w:numId="4">
    <w:abstractNumId w:val="25"/>
  </w:num>
  <w:num w:numId="5">
    <w:abstractNumId w:val="38"/>
  </w:num>
  <w:num w:numId="6">
    <w:abstractNumId w:val="13"/>
  </w:num>
  <w:num w:numId="7">
    <w:abstractNumId w:val="4"/>
  </w:num>
  <w:num w:numId="8">
    <w:abstractNumId w:val="14"/>
  </w:num>
  <w:num w:numId="9">
    <w:abstractNumId w:val="3"/>
  </w:num>
  <w:num w:numId="10">
    <w:abstractNumId w:val="23"/>
  </w:num>
  <w:num w:numId="11">
    <w:abstractNumId w:val="11"/>
  </w:num>
  <w:num w:numId="12">
    <w:abstractNumId w:val="15"/>
  </w:num>
  <w:num w:numId="13">
    <w:abstractNumId w:val="29"/>
  </w:num>
  <w:num w:numId="14">
    <w:abstractNumId w:val="19"/>
  </w:num>
  <w:num w:numId="15">
    <w:abstractNumId w:val="20"/>
  </w:num>
  <w:num w:numId="16">
    <w:abstractNumId w:val="2"/>
  </w:num>
  <w:num w:numId="17">
    <w:abstractNumId w:val="31"/>
  </w:num>
  <w:num w:numId="18">
    <w:abstractNumId w:val="30"/>
  </w:num>
  <w:num w:numId="19">
    <w:abstractNumId w:val="32"/>
  </w:num>
  <w:num w:numId="20">
    <w:abstractNumId w:val="22"/>
  </w:num>
  <w:num w:numId="21">
    <w:abstractNumId w:val="8"/>
  </w:num>
  <w:num w:numId="22">
    <w:abstractNumId w:val="21"/>
  </w:num>
  <w:num w:numId="23">
    <w:abstractNumId w:val="37"/>
  </w:num>
  <w:num w:numId="24">
    <w:abstractNumId w:val="6"/>
  </w:num>
  <w:num w:numId="25">
    <w:abstractNumId w:val="27"/>
  </w:num>
  <w:num w:numId="26">
    <w:abstractNumId w:val="9"/>
  </w:num>
  <w:num w:numId="27">
    <w:abstractNumId w:val="35"/>
  </w:num>
  <w:num w:numId="28">
    <w:abstractNumId w:val="12"/>
  </w:num>
  <w:num w:numId="29">
    <w:abstractNumId w:val="33"/>
  </w:num>
  <w:num w:numId="30">
    <w:abstractNumId w:val="24"/>
  </w:num>
  <w:num w:numId="31">
    <w:abstractNumId w:val="26"/>
  </w:num>
  <w:num w:numId="32">
    <w:abstractNumId w:val="1"/>
  </w:num>
  <w:num w:numId="33">
    <w:abstractNumId w:val="10"/>
  </w:num>
  <w:num w:numId="34">
    <w:abstractNumId w:val="18"/>
  </w:num>
  <w:num w:numId="35">
    <w:abstractNumId w:val="16"/>
  </w:num>
  <w:num w:numId="36">
    <w:abstractNumId w:val="28"/>
  </w:num>
  <w:num w:numId="37">
    <w:abstractNumId w:val="0"/>
  </w:num>
  <w:num w:numId="38">
    <w:abstractNumId w:val="17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DC5"/>
    <w:rsid w:val="00007800"/>
    <w:rsid w:val="000338A9"/>
    <w:rsid w:val="0003581A"/>
    <w:rsid w:val="000532DF"/>
    <w:rsid w:val="000551A9"/>
    <w:rsid w:val="000875DA"/>
    <w:rsid w:val="00174F24"/>
    <w:rsid w:val="001B1C46"/>
    <w:rsid w:val="001F6CD4"/>
    <w:rsid w:val="00213632"/>
    <w:rsid w:val="00221FD4"/>
    <w:rsid w:val="002716D3"/>
    <w:rsid w:val="002B689B"/>
    <w:rsid w:val="002C1AB8"/>
    <w:rsid w:val="0030607F"/>
    <w:rsid w:val="00324CF7"/>
    <w:rsid w:val="00362BB6"/>
    <w:rsid w:val="003A5AB2"/>
    <w:rsid w:val="003B414F"/>
    <w:rsid w:val="003B4B45"/>
    <w:rsid w:val="003B6BAB"/>
    <w:rsid w:val="00416DB9"/>
    <w:rsid w:val="00442FE6"/>
    <w:rsid w:val="004A7388"/>
    <w:rsid w:val="004B2F60"/>
    <w:rsid w:val="004C183C"/>
    <w:rsid w:val="00532826"/>
    <w:rsid w:val="0055310B"/>
    <w:rsid w:val="005842D1"/>
    <w:rsid w:val="005A0788"/>
    <w:rsid w:val="005E7432"/>
    <w:rsid w:val="0065016F"/>
    <w:rsid w:val="00650DC5"/>
    <w:rsid w:val="00664BB1"/>
    <w:rsid w:val="0067077A"/>
    <w:rsid w:val="00691AE0"/>
    <w:rsid w:val="007039B4"/>
    <w:rsid w:val="007223B9"/>
    <w:rsid w:val="00727506"/>
    <w:rsid w:val="00740762"/>
    <w:rsid w:val="00763D9E"/>
    <w:rsid w:val="00776C08"/>
    <w:rsid w:val="00781162"/>
    <w:rsid w:val="007A0310"/>
    <w:rsid w:val="007D08B9"/>
    <w:rsid w:val="00846FAD"/>
    <w:rsid w:val="00893702"/>
    <w:rsid w:val="008C08E7"/>
    <w:rsid w:val="008D44B2"/>
    <w:rsid w:val="008E511A"/>
    <w:rsid w:val="0090207C"/>
    <w:rsid w:val="0096250D"/>
    <w:rsid w:val="00A00A23"/>
    <w:rsid w:val="00A31C67"/>
    <w:rsid w:val="00A66A99"/>
    <w:rsid w:val="00A950E2"/>
    <w:rsid w:val="00AA18B8"/>
    <w:rsid w:val="00AC2B43"/>
    <w:rsid w:val="00B37A55"/>
    <w:rsid w:val="00B51234"/>
    <w:rsid w:val="00B60217"/>
    <w:rsid w:val="00B62BAA"/>
    <w:rsid w:val="00BA06A6"/>
    <w:rsid w:val="00BE5C27"/>
    <w:rsid w:val="00C02EF4"/>
    <w:rsid w:val="00C07310"/>
    <w:rsid w:val="00C53C22"/>
    <w:rsid w:val="00C54C88"/>
    <w:rsid w:val="00CB112E"/>
    <w:rsid w:val="00CB7EBF"/>
    <w:rsid w:val="00CF306A"/>
    <w:rsid w:val="00D225A7"/>
    <w:rsid w:val="00D410DC"/>
    <w:rsid w:val="00D764E6"/>
    <w:rsid w:val="00D87997"/>
    <w:rsid w:val="00DD483A"/>
    <w:rsid w:val="00DF743E"/>
    <w:rsid w:val="00E17903"/>
    <w:rsid w:val="00E35774"/>
    <w:rsid w:val="00E535D6"/>
    <w:rsid w:val="00E85F7F"/>
    <w:rsid w:val="00EA4F88"/>
    <w:rsid w:val="00EA538D"/>
    <w:rsid w:val="00EC2F19"/>
    <w:rsid w:val="00EF3B21"/>
    <w:rsid w:val="00F06BA3"/>
    <w:rsid w:val="00F21B17"/>
    <w:rsid w:val="00F31416"/>
    <w:rsid w:val="00F5098D"/>
    <w:rsid w:val="00FC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"/>
    <w:rsid w:val="00650DC5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650DC5"/>
    <w:pPr>
      <w:ind w:left="720"/>
      <w:contextualSpacing/>
    </w:pPr>
  </w:style>
  <w:style w:type="character" w:customStyle="1" w:styleId="12">
    <w:name w:val="Заголовок №1 (2)"/>
    <w:basedOn w:val="a0"/>
    <w:link w:val="121"/>
    <w:uiPriority w:val="99"/>
    <w:locked/>
    <w:rsid w:val="00650DC5"/>
    <w:rPr>
      <w:sz w:val="28"/>
      <w:szCs w:val="28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650DC5"/>
    <w:pPr>
      <w:shd w:val="clear" w:color="auto" w:fill="FFFFFF"/>
      <w:spacing w:after="0" w:line="485" w:lineRule="exact"/>
      <w:ind w:firstLine="560"/>
      <w:outlineLvl w:val="0"/>
    </w:pPr>
    <w:rPr>
      <w:rFonts w:eastAsiaTheme="minorHAnsi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65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50D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50D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650DC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50DC5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  <w:lang w:eastAsia="en-US"/>
    </w:rPr>
  </w:style>
  <w:style w:type="character" w:customStyle="1" w:styleId="c7">
    <w:name w:val="c7"/>
    <w:basedOn w:val="a0"/>
    <w:rsid w:val="00007800"/>
  </w:style>
  <w:style w:type="character" w:styleId="a8">
    <w:name w:val="Strong"/>
    <w:basedOn w:val="a0"/>
    <w:uiPriority w:val="22"/>
    <w:qFormat/>
    <w:rsid w:val="00007800"/>
    <w:rPr>
      <w:b/>
      <w:bCs/>
    </w:rPr>
  </w:style>
  <w:style w:type="paragraph" w:styleId="a9">
    <w:name w:val="Body Text"/>
    <w:basedOn w:val="a"/>
    <w:link w:val="aa"/>
    <w:uiPriority w:val="1"/>
    <w:qFormat/>
    <w:rsid w:val="0065016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5016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5016F"/>
    <w:pPr>
      <w:widowControl w:val="0"/>
      <w:autoSpaceDE w:val="0"/>
      <w:autoSpaceDN w:val="0"/>
      <w:spacing w:after="0" w:line="240" w:lineRule="auto"/>
      <w:ind w:left="10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65016F"/>
    <w:pPr>
      <w:widowControl w:val="0"/>
      <w:autoSpaceDE w:val="0"/>
      <w:autoSpaceDN w:val="0"/>
      <w:spacing w:after="0" w:line="240" w:lineRule="auto"/>
      <w:ind w:left="101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EC2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CurrElement(1477630,5669289,%2047553426,%20'ls',%20this.text);return%20false;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setCurrElement(1477630,5270544,%2044860134,%20'ls',%20this.text);return%20false;" TargetMode="External"/><Relationship Id="rId12" Type="http://schemas.openxmlformats.org/officeDocument/2006/relationships/hyperlink" Target="http://www.uchporta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setCurrElement(1477630,5270544,%2044384874,%20'ls',%20this.text);return%20false;" TargetMode="External"/><Relationship Id="rId11" Type="http://schemas.openxmlformats.org/officeDocument/2006/relationships/hyperlink" Target="http://nsportal.ru/site/all/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" TargetMode="Externa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-sat.ru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ABF6B-DBCA-4E1C-BC3C-610BFB28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32</Pages>
  <Words>7241</Words>
  <Characters>41278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2022-10-16T18:46:00Z</dcterms:created>
  <dcterms:modified xsi:type="dcterms:W3CDTF">2022-11-04T14:24:00Z</dcterms:modified>
</cp:coreProperties>
</file>